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7D5" w:rsidRPr="00511823" w:rsidRDefault="00F937D5" w:rsidP="00022D24">
      <w:pPr>
        <w:jc w:val="center"/>
        <w:rPr>
          <w:rFonts w:ascii="小标宋" w:eastAsia="小标宋" w:hAnsi="Times New Roman" w:cs="Times New Roman"/>
          <w:sz w:val="44"/>
          <w:szCs w:val="44"/>
        </w:rPr>
      </w:pPr>
      <w:r w:rsidRPr="00511823">
        <w:rPr>
          <w:rFonts w:ascii="小标宋" w:eastAsia="小标宋" w:hAnsi="Times New Roman" w:cs="小标宋" w:hint="eastAsia"/>
          <w:sz w:val="44"/>
          <w:szCs w:val="44"/>
        </w:rPr>
        <w:t>广西壮族自治区二七四地质队</w:t>
      </w:r>
    </w:p>
    <w:p w:rsidR="00F937D5" w:rsidRPr="00511823" w:rsidRDefault="00F937D5" w:rsidP="00022D24">
      <w:pPr>
        <w:jc w:val="center"/>
        <w:rPr>
          <w:rFonts w:ascii="小标宋" w:eastAsia="小标宋" w:hAnsi="Times New Roman" w:cs="Times New Roman"/>
          <w:sz w:val="44"/>
          <w:szCs w:val="44"/>
        </w:rPr>
      </w:pPr>
      <w:r w:rsidRPr="00511823">
        <w:rPr>
          <w:rFonts w:ascii="小标宋" w:eastAsia="小标宋" w:hAnsi="Times New Roman" w:cs="小标宋"/>
          <w:sz w:val="44"/>
          <w:szCs w:val="44"/>
        </w:rPr>
        <w:t>2022</w:t>
      </w:r>
      <w:r w:rsidRPr="00511823">
        <w:rPr>
          <w:rFonts w:ascii="小标宋" w:eastAsia="小标宋" w:hAnsi="Times New Roman" w:cs="小标宋" w:hint="eastAsia"/>
          <w:sz w:val="44"/>
          <w:szCs w:val="44"/>
        </w:rPr>
        <w:t>年单位预算公开</w:t>
      </w:r>
    </w:p>
    <w:p w:rsidR="00F937D5" w:rsidRPr="00022D24" w:rsidRDefault="00F937D5" w:rsidP="00022D24">
      <w:pPr>
        <w:rPr>
          <w:rFonts w:ascii="仿宋_GB2312" w:eastAsia="仿宋_GB2312" w:hAnsi="Times New Roman" w:cs="Times New Roman"/>
          <w:sz w:val="32"/>
          <w:szCs w:val="32"/>
        </w:rPr>
      </w:pPr>
    </w:p>
    <w:p w:rsidR="00F937D5" w:rsidRPr="00022D24" w:rsidRDefault="00F937D5" w:rsidP="00022D24">
      <w:pPr>
        <w:ind w:firstLine="645"/>
        <w:jc w:val="center"/>
        <w:rPr>
          <w:rFonts w:ascii="黑体" w:eastAsia="黑体" w:hAnsi="Times New Roman" w:cs="Times New Roman"/>
          <w:b/>
          <w:bCs/>
          <w:sz w:val="32"/>
          <w:szCs w:val="32"/>
        </w:rPr>
      </w:pPr>
      <w:r w:rsidRPr="00022D24">
        <w:rPr>
          <w:rFonts w:ascii="黑体" w:eastAsia="黑体" w:hAnsi="Times New Roman" w:cs="黑体" w:hint="eastAsia"/>
          <w:b/>
          <w:bCs/>
          <w:sz w:val="32"/>
          <w:szCs w:val="32"/>
        </w:rPr>
        <w:t>目</w:t>
      </w:r>
      <w:r w:rsidRPr="00022D24">
        <w:rPr>
          <w:rFonts w:ascii="黑体" w:eastAsia="黑体" w:hAnsi="Times New Roman" w:cs="黑体"/>
          <w:b/>
          <w:bCs/>
          <w:sz w:val="32"/>
          <w:szCs w:val="32"/>
        </w:rPr>
        <w:t xml:space="preserve">    </w:t>
      </w:r>
      <w:r w:rsidRPr="00022D24">
        <w:rPr>
          <w:rFonts w:ascii="黑体" w:eastAsia="黑体" w:hAnsi="Times New Roman" w:cs="黑体" w:hint="eastAsia"/>
          <w:b/>
          <w:bCs/>
          <w:sz w:val="32"/>
          <w:szCs w:val="32"/>
        </w:rPr>
        <w:t>录</w:t>
      </w:r>
    </w:p>
    <w:p w:rsidR="00F937D5" w:rsidRPr="00022D24" w:rsidRDefault="00F937D5" w:rsidP="00022D24">
      <w:pPr>
        <w:ind w:firstLine="645"/>
        <w:rPr>
          <w:rFonts w:ascii="仿宋_GB2312" w:eastAsia="仿宋_GB2312" w:hAnsi="Times New Roman" w:cs="Times New Roman"/>
          <w:b/>
          <w:bCs/>
          <w:sz w:val="32"/>
          <w:szCs w:val="32"/>
        </w:rPr>
      </w:pPr>
    </w:p>
    <w:p w:rsidR="00F937D5" w:rsidRPr="00022D24" w:rsidRDefault="00F937D5" w:rsidP="00022D24">
      <w:pPr>
        <w:ind w:firstLine="645"/>
        <w:rPr>
          <w:rFonts w:ascii="黑体" w:eastAsia="黑体" w:hAnsi="Times New Roman" w:cs="Times New Roman"/>
          <w:b/>
          <w:bCs/>
          <w:sz w:val="32"/>
          <w:szCs w:val="32"/>
        </w:rPr>
      </w:pPr>
      <w:r w:rsidRPr="00022D24">
        <w:rPr>
          <w:rFonts w:ascii="黑体" w:eastAsia="黑体" w:hAnsi="Times New Roman" w:cs="黑体" w:hint="eastAsia"/>
          <w:b/>
          <w:bCs/>
          <w:sz w:val="32"/>
          <w:szCs w:val="32"/>
        </w:rPr>
        <w:t>第一部分：</w:t>
      </w:r>
      <w:r w:rsidRPr="00022D24">
        <w:rPr>
          <w:rFonts w:ascii="黑体" w:eastAsia="黑体" w:hAnsi="黑体" w:cs="黑体" w:hint="eastAsia"/>
          <w:b/>
          <w:bCs/>
          <w:color w:val="000000"/>
          <w:sz w:val="32"/>
          <w:szCs w:val="32"/>
        </w:rPr>
        <w:t>广西壮族自治区二七四地质队</w:t>
      </w:r>
      <w:r w:rsidRPr="00022D24">
        <w:rPr>
          <w:rFonts w:ascii="黑体" w:eastAsia="黑体" w:hAnsi="Times New Roman" w:cs="黑体" w:hint="eastAsia"/>
          <w:b/>
          <w:bCs/>
          <w:sz w:val="32"/>
          <w:szCs w:val="32"/>
        </w:rPr>
        <w:t>概况</w:t>
      </w:r>
    </w:p>
    <w:p w:rsidR="00F937D5" w:rsidRPr="00022D24" w:rsidRDefault="00F937D5" w:rsidP="00022D24">
      <w:pPr>
        <w:ind w:firstLine="645"/>
        <w:rPr>
          <w:rFonts w:ascii="楷体_GB2312" w:eastAsia="楷体_GB2312" w:hAnsi="Times New Roman" w:cs="Times New Roman"/>
          <w:sz w:val="32"/>
          <w:szCs w:val="32"/>
        </w:rPr>
      </w:pPr>
      <w:r w:rsidRPr="00022D24">
        <w:rPr>
          <w:rFonts w:ascii="楷体_GB2312" w:eastAsia="楷体_GB2312" w:hAnsi="Times New Roman" w:cs="楷体_GB2312" w:hint="eastAsia"/>
          <w:sz w:val="32"/>
          <w:szCs w:val="32"/>
        </w:rPr>
        <w:t>一、基本情况</w:t>
      </w:r>
    </w:p>
    <w:p w:rsidR="00F937D5" w:rsidRPr="00022D24" w:rsidRDefault="00F937D5" w:rsidP="00022D24">
      <w:pPr>
        <w:ind w:firstLine="645"/>
        <w:rPr>
          <w:rFonts w:ascii="楷体_GB2312" w:eastAsia="楷体_GB2312" w:hAnsi="Times New Roman" w:cs="Times New Roman"/>
          <w:sz w:val="32"/>
          <w:szCs w:val="32"/>
        </w:rPr>
      </w:pPr>
      <w:r w:rsidRPr="00022D24">
        <w:rPr>
          <w:rFonts w:ascii="楷体_GB2312" w:eastAsia="楷体_GB2312" w:hAnsi="Times New Roman" w:cs="楷体_GB2312" w:hint="eastAsia"/>
          <w:sz w:val="32"/>
          <w:szCs w:val="32"/>
        </w:rPr>
        <w:t>二、人员构成情况</w:t>
      </w:r>
    </w:p>
    <w:p w:rsidR="00F937D5" w:rsidRPr="00022D24" w:rsidRDefault="00F937D5" w:rsidP="00022D24">
      <w:pPr>
        <w:ind w:firstLine="645"/>
        <w:rPr>
          <w:rFonts w:ascii="黑体" w:eastAsia="黑体" w:hAnsi="Times New Roman" w:cs="Times New Roman"/>
          <w:b/>
          <w:bCs/>
          <w:sz w:val="32"/>
          <w:szCs w:val="32"/>
        </w:rPr>
      </w:pPr>
      <w:r w:rsidRPr="00022D24">
        <w:rPr>
          <w:rFonts w:ascii="黑体" w:eastAsia="黑体" w:hAnsi="Times New Roman" w:cs="黑体" w:hint="eastAsia"/>
          <w:b/>
          <w:bCs/>
          <w:sz w:val="32"/>
          <w:szCs w:val="32"/>
        </w:rPr>
        <w:t>第二部分：</w:t>
      </w:r>
      <w:r w:rsidRPr="00022D24">
        <w:rPr>
          <w:rFonts w:ascii="黑体" w:eastAsia="黑体" w:hAnsi="黑体" w:cs="黑体" w:hint="eastAsia"/>
          <w:b/>
          <w:bCs/>
          <w:color w:val="000000"/>
          <w:sz w:val="32"/>
          <w:szCs w:val="32"/>
        </w:rPr>
        <w:t>广西壮族自治区二七四地质队</w:t>
      </w:r>
      <w:r w:rsidRPr="00022D24">
        <w:rPr>
          <w:rFonts w:ascii="黑体" w:eastAsia="黑体" w:hAnsi="Times New Roman" w:cs="黑体"/>
          <w:b/>
          <w:bCs/>
          <w:sz w:val="32"/>
          <w:szCs w:val="32"/>
        </w:rPr>
        <w:t>2022</w:t>
      </w:r>
      <w:r w:rsidRPr="00022D24">
        <w:rPr>
          <w:rFonts w:ascii="黑体" w:eastAsia="黑体" w:hAnsi="Times New Roman" w:cs="黑体" w:hint="eastAsia"/>
          <w:b/>
          <w:bCs/>
          <w:sz w:val="32"/>
          <w:szCs w:val="32"/>
        </w:rPr>
        <w:t>年</w:t>
      </w:r>
      <w:r>
        <w:rPr>
          <w:rFonts w:ascii="黑体" w:eastAsia="黑体" w:hAnsi="Times New Roman" w:cs="黑体" w:hint="eastAsia"/>
          <w:b/>
          <w:bCs/>
          <w:sz w:val="32"/>
          <w:szCs w:val="32"/>
        </w:rPr>
        <w:t>单位</w:t>
      </w:r>
      <w:r w:rsidRPr="00022D24">
        <w:rPr>
          <w:rFonts w:ascii="黑体" w:eastAsia="黑体" w:hAnsi="Times New Roman" w:cs="黑体" w:hint="eastAsia"/>
          <w:b/>
          <w:bCs/>
          <w:sz w:val="32"/>
          <w:szCs w:val="32"/>
        </w:rPr>
        <w:t>预算报表</w:t>
      </w:r>
    </w:p>
    <w:p w:rsidR="00F937D5" w:rsidRPr="00022D24" w:rsidRDefault="00F937D5" w:rsidP="00022D24">
      <w:pPr>
        <w:tabs>
          <w:tab w:val="center" w:pos="4475"/>
        </w:tabs>
        <w:ind w:firstLine="645"/>
        <w:rPr>
          <w:rFonts w:ascii="楷体_GB2312" w:eastAsia="楷体_GB2312" w:hAnsi="Times New Roman" w:cs="Times New Roman"/>
          <w:sz w:val="32"/>
          <w:szCs w:val="32"/>
        </w:rPr>
      </w:pPr>
      <w:r w:rsidRPr="00022D24">
        <w:rPr>
          <w:rFonts w:ascii="楷体_GB2312" w:eastAsia="楷体_GB2312" w:hAnsi="Times New Roman" w:cs="楷体_GB2312" w:hint="eastAsia"/>
          <w:sz w:val="32"/>
          <w:szCs w:val="32"/>
        </w:rPr>
        <w:t>表</w:t>
      </w:r>
      <w:proofErr w:type="gramStart"/>
      <w:r w:rsidRPr="00022D24">
        <w:rPr>
          <w:rFonts w:ascii="楷体_GB2312" w:eastAsia="楷体_GB2312" w:hAnsi="Times New Roman" w:cs="楷体_GB2312" w:hint="eastAsia"/>
          <w:sz w:val="32"/>
          <w:szCs w:val="32"/>
        </w:rPr>
        <w:t>一</w:t>
      </w:r>
      <w:proofErr w:type="gramEnd"/>
      <w:r w:rsidRPr="00022D24">
        <w:rPr>
          <w:rFonts w:ascii="楷体_GB2312" w:eastAsia="楷体_GB2312" w:hAnsi="Times New Roman" w:cs="楷体_GB2312" w:hint="eastAsia"/>
          <w:sz w:val="32"/>
          <w:szCs w:val="32"/>
        </w:rPr>
        <w:t>：</w:t>
      </w:r>
      <w:r>
        <w:rPr>
          <w:rFonts w:ascii="楷体_GB2312" w:eastAsia="楷体_GB2312" w:hAnsi="Times New Roman" w:cs="楷体_GB2312" w:hint="eastAsia"/>
          <w:sz w:val="32"/>
          <w:szCs w:val="32"/>
        </w:rPr>
        <w:t>单位</w:t>
      </w:r>
      <w:r w:rsidRPr="00022D24">
        <w:rPr>
          <w:rFonts w:ascii="楷体_GB2312" w:eastAsia="楷体_GB2312" w:hAnsi="Times New Roman" w:cs="楷体_GB2312" w:hint="eastAsia"/>
          <w:sz w:val="32"/>
          <w:szCs w:val="32"/>
        </w:rPr>
        <w:t>收支总体情况表</w:t>
      </w:r>
    </w:p>
    <w:p w:rsidR="00F937D5" w:rsidRPr="00022D24" w:rsidRDefault="00F937D5" w:rsidP="00022D24">
      <w:pPr>
        <w:tabs>
          <w:tab w:val="center" w:pos="4475"/>
        </w:tabs>
        <w:ind w:firstLine="645"/>
        <w:rPr>
          <w:rFonts w:ascii="楷体_GB2312" w:eastAsia="楷体_GB2312" w:hAnsi="Times New Roman" w:cs="Times New Roman"/>
          <w:sz w:val="32"/>
          <w:szCs w:val="32"/>
        </w:rPr>
      </w:pPr>
      <w:r w:rsidRPr="00022D24">
        <w:rPr>
          <w:rFonts w:ascii="楷体_GB2312" w:eastAsia="楷体_GB2312" w:hAnsi="Times New Roman" w:cs="楷体_GB2312" w:hint="eastAsia"/>
          <w:sz w:val="32"/>
          <w:szCs w:val="32"/>
        </w:rPr>
        <w:t>表二：</w:t>
      </w:r>
      <w:r>
        <w:rPr>
          <w:rFonts w:ascii="楷体_GB2312" w:eastAsia="楷体_GB2312" w:hAnsi="Times New Roman" w:cs="楷体_GB2312" w:hint="eastAsia"/>
          <w:sz w:val="32"/>
          <w:szCs w:val="32"/>
        </w:rPr>
        <w:t>单位</w:t>
      </w:r>
      <w:r w:rsidRPr="00022D24">
        <w:rPr>
          <w:rFonts w:ascii="楷体_GB2312" w:eastAsia="楷体_GB2312" w:hAnsi="Times New Roman" w:cs="楷体_GB2312" w:hint="eastAsia"/>
          <w:sz w:val="32"/>
          <w:szCs w:val="32"/>
        </w:rPr>
        <w:t>收入总体情况表</w:t>
      </w:r>
    </w:p>
    <w:p w:rsidR="00F937D5" w:rsidRPr="00022D24" w:rsidRDefault="00F937D5" w:rsidP="00022D24">
      <w:pPr>
        <w:tabs>
          <w:tab w:val="center" w:pos="4475"/>
        </w:tabs>
        <w:ind w:firstLine="645"/>
        <w:rPr>
          <w:rFonts w:ascii="楷体_GB2312" w:eastAsia="楷体_GB2312" w:hAnsi="Times New Roman" w:cs="Times New Roman"/>
          <w:sz w:val="32"/>
          <w:szCs w:val="32"/>
        </w:rPr>
      </w:pPr>
      <w:r w:rsidRPr="00022D24">
        <w:rPr>
          <w:rFonts w:ascii="楷体_GB2312" w:eastAsia="楷体_GB2312" w:hAnsi="Times New Roman" w:cs="楷体_GB2312" w:hint="eastAsia"/>
          <w:sz w:val="32"/>
          <w:szCs w:val="32"/>
        </w:rPr>
        <w:t>表三：</w:t>
      </w:r>
      <w:r>
        <w:rPr>
          <w:rFonts w:ascii="楷体_GB2312" w:eastAsia="楷体_GB2312" w:hAnsi="Times New Roman" w:cs="楷体_GB2312" w:hint="eastAsia"/>
          <w:sz w:val="32"/>
          <w:szCs w:val="32"/>
        </w:rPr>
        <w:t>单位</w:t>
      </w:r>
      <w:r w:rsidRPr="00022D24">
        <w:rPr>
          <w:rFonts w:ascii="楷体_GB2312" w:eastAsia="楷体_GB2312" w:hAnsi="Times New Roman" w:cs="楷体_GB2312" w:hint="eastAsia"/>
          <w:sz w:val="32"/>
          <w:szCs w:val="32"/>
        </w:rPr>
        <w:t>支出总体情况表</w:t>
      </w:r>
    </w:p>
    <w:p w:rsidR="00F937D5" w:rsidRPr="00022D24" w:rsidRDefault="00F937D5" w:rsidP="00022D24">
      <w:pPr>
        <w:tabs>
          <w:tab w:val="center" w:pos="4475"/>
        </w:tabs>
        <w:ind w:firstLine="645"/>
        <w:rPr>
          <w:rFonts w:ascii="楷体_GB2312" w:eastAsia="楷体_GB2312" w:hAnsi="Times New Roman" w:cs="Times New Roman"/>
          <w:sz w:val="32"/>
          <w:szCs w:val="32"/>
        </w:rPr>
      </w:pPr>
      <w:r w:rsidRPr="00022D24">
        <w:rPr>
          <w:rFonts w:ascii="楷体_GB2312" w:eastAsia="楷体_GB2312" w:hAnsi="Times New Roman" w:cs="楷体_GB2312" w:hint="eastAsia"/>
          <w:sz w:val="32"/>
          <w:szCs w:val="32"/>
        </w:rPr>
        <w:t>表四：财政拨款收支总体情况表</w:t>
      </w:r>
    </w:p>
    <w:p w:rsidR="00F937D5" w:rsidRPr="00022D24" w:rsidRDefault="00F937D5" w:rsidP="00022D24">
      <w:pPr>
        <w:tabs>
          <w:tab w:val="center" w:pos="4475"/>
        </w:tabs>
        <w:ind w:firstLine="645"/>
        <w:rPr>
          <w:rFonts w:ascii="楷体_GB2312" w:eastAsia="楷体_GB2312" w:hAnsi="Times New Roman" w:cs="Times New Roman"/>
          <w:sz w:val="32"/>
          <w:szCs w:val="32"/>
        </w:rPr>
      </w:pPr>
      <w:r w:rsidRPr="00022D24">
        <w:rPr>
          <w:rFonts w:ascii="楷体_GB2312" w:eastAsia="楷体_GB2312" w:hAnsi="Times New Roman" w:cs="楷体_GB2312" w:hint="eastAsia"/>
          <w:sz w:val="32"/>
          <w:szCs w:val="32"/>
        </w:rPr>
        <w:t>表五：一般公共预算支出情况表</w:t>
      </w:r>
    </w:p>
    <w:p w:rsidR="00F937D5" w:rsidRPr="00022D24" w:rsidRDefault="00F937D5" w:rsidP="00022D24">
      <w:pPr>
        <w:tabs>
          <w:tab w:val="center" w:pos="4475"/>
        </w:tabs>
        <w:ind w:firstLine="645"/>
        <w:rPr>
          <w:rFonts w:ascii="楷体_GB2312" w:eastAsia="楷体_GB2312" w:hAnsi="Times New Roman" w:cs="Times New Roman"/>
          <w:sz w:val="32"/>
          <w:szCs w:val="32"/>
        </w:rPr>
      </w:pPr>
      <w:r w:rsidRPr="00022D24">
        <w:rPr>
          <w:rFonts w:ascii="楷体_GB2312" w:eastAsia="楷体_GB2312" w:hAnsi="Times New Roman" w:cs="楷体_GB2312" w:hint="eastAsia"/>
          <w:sz w:val="32"/>
          <w:szCs w:val="32"/>
        </w:rPr>
        <w:t>表六：一般公共预算基本支出情况表</w:t>
      </w:r>
    </w:p>
    <w:p w:rsidR="00F937D5" w:rsidRPr="00022D24" w:rsidRDefault="00F937D5" w:rsidP="00022D24">
      <w:pPr>
        <w:tabs>
          <w:tab w:val="center" w:pos="4475"/>
        </w:tabs>
        <w:ind w:firstLine="645"/>
        <w:rPr>
          <w:rFonts w:ascii="楷体_GB2312" w:eastAsia="楷体_GB2312" w:hAnsi="Times New Roman" w:cs="Times New Roman"/>
          <w:sz w:val="32"/>
          <w:szCs w:val="32"/>
        </w:rPr>
      </w:pPr>
      <w:r w:rsidRPr="00022D24">
        <w:rPr>
          <w:rFonts w:ascii="楷体_GB2312" w:eastAsia="楷体_GB2312" w:hAnsi="Times New Roman" w:cs="楷体_GB2312" w:hint="eastAsia"/>
          <w:sz w:val="32"/>
          <w:szCs w:val="32"/>
        </w:rPr>
        <w:t>表七：一般公共预算“三公”经费支出情况表</w:t>
      </w:r>
    </w:p>
    <w:p w:rsidR="00F937D5" w:rsidRPr="00022D24" w:rsidRDefault="00F937D5" w:rsidP="00022D24">
      <w:pPr>
        <w:tabs>
          <w:tab w:val="center" w:pos="4475"/>
        </w:tabs>
        <w:ind w:firstLine="645"/>
        <w:rPr>
          <w:rFonts w:ascii="楷体_GB2312" w:eastAsia="楷体_GB2312" w:hAnsi="Times New Roman" w:cs="Times New Roman"/>
          <w:sz w:val="32"/>
          <w:szCs w:val="32"/>
        </w:rPr>
      </w:pPr>
      <w:r w:rsidRPr="00022D24">
        <w:rPr>
          <w:rFonts w:ascii="楷体_GB2312" w:eastAsia="楷体_GB2312" w:hAnsi="Times New Roman" w:cs="楷体_GB2312" w:hint="eastAsia"/>
          <w:sz w:val="32"/>
          <w:szCs w:val="32"/>
        </w:rPr>
        <w:t>表八：政府性基金预算支出情况表</w:t>
      </w:r>
    </w:p>
    <w:p w:rsidR="00F937D5" w:rsidRPr="003F55FE" w:rsidRDefault="00F937D5" w:rsidP="003F55FE">
      <w:pPr>
        <w:ind w:firstLine="645"/>
        <w:rPr>
          <w:rFonts w:ascii="黑体" w:eastAsia="黑体" w:hAnsi="黑体" w:cs="Times New Roman"/>
          <w:b/>
          <w:bCs/>
          <w:color w:val="000000"/>
          <w:sz w:val="32"/>
          <w:szCs w:val="32"/>
        </w:rPr>
      </w:pPr>
      <w:r w:rsidRPr="003F55FE">
        <w:rPr>
          <w:rFonts w:ascii="黑体" w:eastAsia="黑体" w:hAnsi="黑体" w:cs="黑体" w:hint="eastAsia"/>
          <w:b/>
          <w:bCs/>
          <w:color w:val="000000"/>
          <w:sz w:val="32"/>
          <w:szCs w:val="32"/>
        </w:rPr>
        <w:t>第三部分：</w:t>
      </w:r>
      <w:r w:rsidRPr="00022D24">
        <w:rPr>
          <w:rFonts w:ascii="黑体" w:eastAsia="黑体" w:hAnsi="黑体" w:cs="黑体" w:hint="eastAsia"/>
          <w:b/>
          <w:bCs/>
          <w:color w:val="000000"/>
          <w:sz w:val="32"/>
          <w:szCs w:val="32"/>
        </w:rPr>
        <w:t>广西壮族自治区二七四地质队</w:t>
      </w:r>
      <w:r w:rsidRPr="003F55FE">
        <w:rPr>
          <w:rFonts w:ascii="黑体" w:eastAsia="黑体" w:hAnsi="黑体" w:cs="黑体"/>
          <w:b/>
          <w:bCs/>
          <w:color w:val="000000"/>
          <w:sz w:val="32"/>
          <w:szCs w:val="32"/>
        </w:rPr>
        <w:t>2022</w:t>
      </w:r>
      <w:r w:rsidRPr="003F55FE">
        <w:rPr>
          <w:rFonts w:ascii="黑体" w:eastAsia="黑体" w:hAnsi="黑体" w:cs="黑体" w:hint="eastAsia"/>
          <w:b/>
          <w:bCs/>
          <w:color w:val="000000"/>
          <w:sz w:val="32"/>
          <w:szCs w:val="32"/>
        </w:rPr>
        <w:t>年</w:t>
      </w:r>
      <w:r>
        <w:rPr>
          <w:rFonts w:ascii="黑体" w:eastAsia="黑体" w:hAnsi="黑体" w:cs="黑体" w:hint="eastAsia"/>
          <w:b/>
          <w:bCs/>
          <w:color w:val="000000"/>
          <w:sz w:val="32"/>
          <w:szCs w:val="32"/>
        </w:rPr>
        <w:t>单位</w:t>
      </w:r>
      <w:r w:rsidRPr="003F55FE">
        <w:rPr>
          <w:rFonts w:ascii="黑体" w:eastAsia="黑体" w:hAnsi="黑体" w:cs="黑体" w:hint="eastAsia"/>
          <w:b/>
          <w:bCs/>
          <w:color w:val="000000"/>
          <w:sz w:val="32"/>
          <w:szCs w:val="32"/>
        </w:rPr>
        <w:t>预算情况说明</w:t>
      </w:r>
    </w:p>
    <w:p w:rsidR="00F937D5" w:rsidRPr="00022D24" w:rsidRDefault="00F937D5" w:rsidP="001467E3">
      <w:pPr>
        <w:autoSpaceDE w:val="0"/>
        <w:autoSpaceDN w:val="0"/>
        <w:adjustRightInd w:val="0"/>
        <w:ind w:firstLineChars="200" w:firstLine="640"/>
        <w:jc w:val="left"/>
        <w:rPr>
          <w:rFonts w:ascii="楷体_GB2312" w:eastAsia="楷体_GB2312" w:hAnsi="Times New Roman" w:cs="Times New Roman"/>
          <w:kern w:val="0"/>
          <w:sz w:val="32"/>
          <w:szCs w:val="32"/>
        </w:rPr>
      </w:pPr>
      <w:r w:rsidRPr="00022D24">
        <w:rPr>
          <w:rFonts w:ascii="楷体_GB2312" w:eastAsia="楷体_GB2312" w:hAnsi="Times New Roman" w:cs="楷体_GB2312" w:hint="eastAsia"/>
          <w:kern w:val="0"/>
          <w:sz w:val="32"/>
          <w:szCs w:val="32"/>
        </w:rPr>
        <w:t>一、</w:t>
      </w:r>
      <w:r>
        <w:rPr>
          <w:rFonts w:ascii="楷体_GB2312" w:eastAsia="楷体_GB2312" w:hAnsi="Times New Roman" w:cs="楷体_GB2312" w:hint="eastAsia"/>
          <w:kern w:val="0"/>
          <w:sz w:val="32"/>
          <w:szCs w:val="32"/>
        </w:rPr>
        <w:t>单位</w:t>
      </w:r>
      <w:r w:rsidRPr="00022D24">
        <w:rPr>
          <w:rFonts w:ascii="楷体_GB2312" w:eastAsia="楷体_GB2312" w:hAnsi="Times New Roman" w:cs="楷体_GB2312" w:hint="eastAsia"/>
          <w:kern w:val="0"/>
          <w:sz w:val="32"/>
          <w:szCs w:val="32"/>
        </w:rPr>
        <w:t>收支预算情况说明</w:t>
      </w:r>
    </w:p>
    <w:p w:rsidR="00F937D5" w:rsidRPr="00022D24" w:rsidRDefault="00F937D5" w:rsidP="001467E3">
      <w:pPr>
        <w:autoSpaceDE w:val="0"/>
        <w:autoSpaceDN w:val="0"/>
        <w:adjustRightInd w:val="0"/>
        <w:ind w:firstLineChars="200" w:firstLine="640"/>
        <w:jc w:val="left"/>
        <w:rPr>
          <w:rFonts w:ascii="楷体_GB2312" w:eastAsia="楷体_GB2312" w:hAnsi="Times New Roman" w:cs="Times New Roman"/>
          <w:kern w:val="0"/>
          <w:sz w:val="32"/>
          <w:szCs w:val="32"/>
        </w:rPr>
      </w:pPr>
      <w:r w:rsidRPr="00022D24">
        <w:rPr>
          <w:rFonts w:ascii="楷体_GB2312" w:eastAsia="楷体_GB2312" w:hAnsi="Times New Roman" w:cs="楷体_GB2312" w:hint="eastAsia"/>
          <w:kern w:val="0"/>
          <w:sz w:val="32"/>
          <w:szCs w:val="32"/>
        </w:rPr>
        <w:t>二、</w:t>
      </w:r>
      <w:r>
        <w:rPr>
          <w:rFonts w:ascii="楷体_GB2312" w:eastAsia="楷体_GB2312" w:hAnsi="Times New Roman" w:cs="楷体_GB2312" w:hint="eastAsia"/>
          <w:kern w:val="0"/>
          <w:sz w:val="32"/>
          <w:szCs w:val="32"/>
        </w:rPr>
        <w:t>单位</w:t>
      </w:r>
      <w:r w:rsidRPr="00022D24">
        <w:rPr>
          <w:rFonts w:ascii="楷体_GB2312" w:eastAsia="楷体_GB2312" w:hAnsi="Times New Roman" w:cs="楷体_GB2312" w:hint="eastAsia"/>
          <w:kern w:val="0"/>
          <w:sz w:val="32"/>
          <w:szCs w:val="32"/>
        </w:rPr>
        <w:t>收入预算情况说明</w:t>
      </w:r>
    </w:p>
    <w:p w:rsidR="00F937D5" w:rsidRPr="00022D24" w:rsidRDefault="00F937D5" w:rsidP="001467E3">
      <w:pPr>
        <w:tabs>
          <w:tab w:val="center" w:pos="4475"/>
        </w:tabs>
        <w:ind w:leftChars="304" w:left="1278" w:hangingChars="200" w:hanging="640"/>
        <w:rPr>
          <w:rFonts w:ascii="楷体_GB2312" w:eastAsia="楷体_GB2312" w:hAnsi="Times New Roman" w:cs="Times New Roman"/>
          <w:kern w:val="0"/>
          <w:sz w:val="32"/>
          <w:szCs w:val="32"/>
        </w:rPr>
      </w:pPr>
      <w:r w:rsidRPr="00022D24">
        <w:rPr>
          <w:rFonts w:ascii="楷体_GB2312" w:eastAsia="楷体_GB2312" w:hAnsi="Times New Roman" w:cs="楷体_GB2312" w:hint="eastAsia"/>
          <w:kern w:val="0"/>
          <w:sz w:val="32"/>
          <w:szCs w:val="32"/>
        </w:rPr>
        <w:t>三、</w:t>
      </w:r>
      <w:r>
        <w:rPr>
          <w:rFonts w:ascii="楷体_GB2312" w:eastAsia="楷体_GB2312" w:hAnsi="Times New Roman" w:cs="楷体_GB2312" w:hint="eastAsia"/>
          <w:kern w:val="0"/>
          <w:sz w:val="32"/>
          <w:szCs w:val="32"/>
        </w:rPr>
        <w:t>单位</w:t>
      </w:r>
      <w:r w:rsidRPr="00022D24">
        <w:rPr>
          <w:rFonts w:ascii="楷体_GB2312" w:eastAsia="楷体_GB2312" w:hAnsi="Times New Roman" w:cs="楷体_GB2312" w:hint="eastAsia"/>
          <w:kern w:val="0"/>
          <w:sz w:val="32"/>
          <w:szCs w:val="32"/>
        </w:rPr>
        <w:t>支出预算情况说明</w:t>
      </w:r>
    </w:p>
    <w:p w:rsidR="00F937D5" w:rsidRPr="00022D24" w:rsidRDefault="00F937D5" w:rsidP="00022D24">
      <w:pPr>
        <w:tabs>
          <w:tab w:val="center" w:pos="4475"/>
        </w:tabs>
        <w:ind w:firstLine="645"/>
        <w:rPr>
          <w:rFonts w:ascii="楷体_GB2312" w:eastAsia="楷体_GB2312" w:hAnsi="Times New Roman" w:cs="Times New Roman"/>
          <w:kern w:val="0"/>
          <w:sz w:val="32"/>
          <w:szCs w:val="32"/>
        </w:rPr>
      </w:pPr>
      <w:r w:rsidRPr="00022D24">
        <w:rPr>
          <w:rFonts w:ascii="楷体_GB2312" w:eastAsia="楷体_GB2312" w:hAnsi="Times New Roman" w:cs="楷体_GB2312" w:hint="eastAsia"/>
          <w:kern w:val="0"/>
          <w:sz w:val="32"/>
          <w:szCs w:val="32"/>
        </w:rPr>
        <w:t>四、财政拨款收支预算情况说明</w:t>
      </w:r>
    </w:p>
    <w:p w:rsidR="00F937D5" w:rsidRPr="00022D24" w:rsidRDefault="00F937D5" w:rsidP="00022D24">
      <w:pPr>
        <w:tabs>
          <w:tab w:val="center" w:pos="4475"/>
        </w:tabs>
        <w:ind w:firstLine="645"/>
        <w:rPr>
          <w:rFonts w:ascii="楷体_GB2312" w:eastAsia="楷体_GB2312" w:hAnsi="Times New Roman" w:cs="Times New Roman"/>
          <w:kern w:val="0"/>
          <w:sz w:val="32"/>
          <w:szCs w:val="32"/>
        </w:rPr>
      </w:pPr>
      <w:r w:rsidRPr="00022D24">
        <w:rPr>
          <w:rFonts w:ascii="楷体_GB2312" w:eastAsia="楷体_GB2312" w:hAnsi="Times New Roman" w:cs="楷体_GB2312" w:hint="eastAsia"/>
          <w:kern w:val="0"/>
          <w:sz w:val="32"/>
          <w:szCs w:val="32"/>
        </w:rPr>
        <w:t>五、一般公共预算支出情况说明</w:t>
      </w:r>
    </w:p>
    <w:p w:rsidR="00F937D5" w:rsidRPr="00022D24" w:rsidRDefault="00F937D5" w:rsidP="00022D24">
      <w:pPr>
        <w:tabs>
          <w:tab w:val="center" w:pos="4475"/>
        </w:tabs>
        <w:ind w:firstLine="645"/>
        <w:rPr>
          <w:rFonts w:ascii="楷体_GB2312" w:eastAsia="楷体_GB2312" w:hAnsi="Times New Roman" w:cs="Times New Roman"/>
          <w:kern w:val="0"/>
          <w:sz w:val="32"/>
          <w:szCs w:val="32"/>
        </w:rPr>
      </w:pPr>
      <w:r w:rsidRPr="00022D24">
        <w:rPr>
          <w:rFonts w:ascii="楷体_GB2312" w:eastAsia="楷体_GB2312" w:hAnsi="Times New Roman" w:cs="楷体_GB2312" w:hint="eastAsia"/>
          <w:kern w:val="0"/>
          <w:sz w:val="32"/>
          <w:szCs w:val="32"/>
        </w:rPr>
        <w:t>六、一般公共预算基本支出情况说明</w:t>
      </w:r>
    </w:p>
    <w:p w:rsidR="00F937D5" w:rsidRPr="00022D24" w:rsidRDefault="00F937D5" w:rsidP="00022D24">
      <w:pPr>
        <w:tabs>
          <w:tab w:val="center" w:pos="4475"/>
        </w:tabs>
        <w:ind w:firstLine="645"/>
        <w:rPr>
          <w:rFonts w:ascii="楷体_GB2312" w:eastAsia="楷体_GB2312" w:hAnsi="Times New Roman" w:cs="Times New Roman"/>
          <w:kern w:val="0"/>
          <w:sz w:val="32"/>
          <w:szCs w:val="32"/>
        </w:rPr>
      </w:pPr>
      <w:r w:rsidRPr="00022D24">
        <w:rPr>
          <w:rFonts w:ascii="楷体_GB2312" w:eastAsia="楷体_GB2312" w:hAnsi="Times New Roman" w:cs="楷体_GB2312" w:hint="eastAsia"/>
          <w:kern w:val="0"/>
          <w:sz w:val="32"/>
          <w:szCs w:val="32"/>
        </w:rPr>
        <w:t>七、一般公共预算“三公”经费情况说明</w:t>
      </w:r>
    </w:p>
    <w:p w:rsidR="00F937D5" w:rsidRPr="00022D24" w:rsidRDefault="00F937D5" w:rsidP="001467E3">
      <w:pPr>
        <w:tabs>
          <w:tab w:val="center" w:pos="4475"/>
        </w:tabs>
        <w:ind w:leftChars="304" w:left="1278" w:hangingChars="200" w:hanging="640"/>
        <w:rPr>
          <w:rFonts w:ascii="楷体_GB2312" w:eastAsia="楷体_GB2312" w:hAnsi="Times New Roman" w:cs="Times New Roman"/>
          <w:kern w:val="0"/>
          <w:sz w:val="32"/>
          <w:szCs w:val="32"/>
        </w:rPr>
      </w:pPr>
      <w:r w:rsidRPr="00022D24">
        <w:rPr>
          <w:rFonts w:ascii="楷体_GB2312" w:eastAsia="楷体_GB2312" w:hAnsi="Times New Roman" w:cs="楷体_GB2312" w:hint="eastAsia"/>
          <w:kern w:val="0"/>
          <w:sz w:val="32"/>
          <w:szCs w:val="32"/>
        </w:rPr>
        <w:t>八、政府性基金预算情况说明</w:t>
      </w:r>
    </w:p>
    <w:p w:rsidR="00F937D5" w:rsidRPr="00022D24" w:rsidRDefault="00F937D5" w:rsidP="00022D24">
      <w:pPr>
        <w:ind w:firstLine="645"/>
        <w:rPr>
          <w:rFonts w:ascii="楷体_GB2312" w:eastAsia="楷体_GB2312" w:hAnsi="Times New Roman" w:cs="Times New Roman"/>
          <w:kern w:val="0"/>
          <w:sz w:val="32"/>
          <w:szCs w:val="32"/>
        </w:rPr>
      </w:pPr>
      <w:r w:rsidRPr="00022D24">
        <w:rPr>
          <w:rFonts w:ascii="楷体_GB2312" w:eastAsia="楷体_GB2312" w:hAnsi="Times New Roman" w:cs="楷体_GB2312" w:hint="eastAsia"/>
          <w:kern w:val="0"/>
          <w:sz w:val="32"/>
          <w:szCs w:val="32"/>
        </w:rPr>
        <w:t>九、其他重要事项情况说明</w:t>
      </w:r>
    </w:p>
    <w:p w:rsidR="00F937D5" w:rsidRPr="00022D24" w:rsidRDefault="00F937D5" w:rsidP="00022D24">
      <w:pPr>
        <w:ind w:firstLine="645"/>
        <w:rPr>
          <w:rFonts w:ascii="黑体" w:eastAsia="黑体" w:hAnsi="Times New Roman" w:cs="Times New Roman"/>
          <w:b/>
          <w:bCs/>
          <w:sz w:val="32"/>
          <w:szCs w:val="32"/>
        </w:rPr>
      </w:pPr>
      <w:r w:rsidRPr="00022D24">
        <w:rPr>
          <w:rFonts w:ascii="黑体" w:eastAsia="黑体" w:hAnsi="Times New Roman" w:cs="黑体" w:hint="eastAsia"/>
          <w:b/>
          <w:bCs/>
          <w:sz w:val="32"/>
          <w:szCs w:val="32"/>
        </w:rPr>
        <w:lastRenderedPageBreak/>
        <w:t>第四部分：名词解释</w:t>
      </w:r>
    </w:p>
    <w:p w:rsidR="00F937D5" w:rsidRPr="00022D24" w:rsidRDefault="00F937D5" w:rsidP="00022D24">
      <w:pPr>
        <w:ind w:firstLine="645"/>
        <w:jc w:val="center"/>
        <w:rPr>
          <w:rFonts w:ascii="黑体" w:eastAsia="黑体" w:hAnsi="Times New Roman" w:cs="Times New Roman"/>
          <w:sz w:val="32"/>
          <w:szCs w:val="32"/>
        </w:rPr>
      </w:pPr>
    </w:p>
    <w:p w:rsidR="00F937D5" w:rsidRPr="00022D24" w:rsidRDefault="00F937D5" w:rsidP="00511823">
      <w:pPr>
        <w:ind w:firstLine="645"/>
        <w:jc w:val="center"/>
        <w:rPr>
          <w:rFonts w:ascii="黑体" w:eastAsia="黑体" w:hAnsi="Times New Roman" w:cs="Times New Roman"/>
          <w:sz w:val="32"/>
          <w:szCs w:val="32"/>
        </w:rPr>
      </w:pPr>
      <w:r w:rsidRPr="00022D24">
        <w:rPr>
          <w:rFonts w:ascii="黑体" w:eastAsia="黑体" w:hAnsi="Times New Roman" w:cs="黑体" w:hint="eastAsia"/>
          <w:sz w:val="32"/>
          <w:szCs w:val="32"/>
        </w:rPr>
        <w:t>第一部分：</w:t>
      </w:r>
      <w:r>
        <w:rPr>
          <w:rFonts w:ascii="黑体" w:eastAsia="黑体" w:hAnsi="Times New Roman" w:cs="黑体" w:hint="eastAsia"/>
          <w:sz w:val="32"/>
          <w:szCs w:val="32"/>
        </w:rPr>
        <w:t>单位</w:t>
      </w:r>
      <w:r w:rsidRPr="00022D24">
        <w:rPr>
          <w:rFonts w:ascii="黑体" w:eastAsia="黑体" w:hAnsi="Times New Roman" w:cs="黑体" w:hint="eastAsia"/>
          <w:sz w:val="32"/>
          <w:szCs w:val="32"/>
        </w:rPr>
        <w:t>概况</w:t>
      </w:r>
    </w:p>
    <w:p w:rsidR="00F937D5" w:rsidRPr="00022D24" w:rsidRDefault="00F937D5" w:rsidP="00615E5C">
      <w:pPr>
        <w:ind w:firstLine="645"/>
        <w:jc w:val="left"/>
        <w:rPr>
          <w:rFonts w:ascii="黑体" w:eastAsia="黑体" w:hAnsi="Times New Roman" w:cs="Times New Roman"/>
          <w:sz w:val="32"/>
          <w:szCs w:val="32"/>
        </w:rPr>
      </w:pPr>
    </w:p>
    <w:p w:rsidR="00F937D5" w:rsidRPr="00022D24" w:rsidRDefault="00F937D5" w:rsidP="00022D24">
      <w:pPr>
        <w:spacing w:line="540" w:lineRule="exact"/>
        <w:ind w:firstLine="645"/>
        <w:rPr>
          <w:rFonts w:ascii="黑体" w:eastAsia="黑体" w:hAnsi="黑体" w:cs="Times New Roman"/>
          <w:sz w:val="32"/>
          <w:szCs w:val="32"/>
        </w:rPr>
      </w:pPr>
      <w:r w:rsidRPr="00022D24">
        <w:rPr>
          <w:rFonts w:ascii="黑体" w:eastAsia="黑体" w:hAnsi="黑体" w:cs="黑体" w:hint="eastAsia"/>
          <w:sz w:val="32"/>
          <w:szCs w:val="32"/>
        </w:rPr>
        <w:t>一、基本情况</w:t>
      </w:r>
    </w:p>
    <w:p w:rsidR="00F937D5" w:rsidRPr="00BB233C" w:rsidRDefault="00F937D5" w:rsidP="001467E3">
      <w:pPr>
        <w:ind w:firstLineChars="200" w:firstLine="640"/>
        <w:rPr>
          <w:rFonts w:ascii="仿宋_GB2312" w:eastAsia="仿宋_GB2312" w:hAnsi="宋体" w:cs="Times New Roman"/>
          <w:sz w:val="32"/>
          <w:szCs w:val="32"/>
        </w:rPr>
      </w:pPr>
      <w:r w:rsidRPr="00022D24">
        <w:rPr>
          <w:rFonts w:ascii="仿宋_GB2312" w:eastAsia="仿宋_GB2312" w:hAnsi="宋体" w:cs="仿宋_GB2312"/>
          <w:sz w:val="32"/>
          <w:szCs w:val="32"/>
        </w:rPr>
        <w:t>(</w:t>
      </w:r>
      <w:proofErr w:type="gramStart"/>
      <w:r w:rsidRPr="00022D24">
        <w:rPr>
          <w:rFonts w:ascii="仿宋_GB2312" w:eastAsia="仿宋_GB2312" w:hAnsi="宋体" w:cs="仿宋_GB2312" w:hint="eastAsia"/>
          <w:sz w:val="32"/>
          <w:szCs w:val="32"/>
        </w:rPr>
        <w:t>一</w:t>
      </w:r>
      <w:proofErr w:type="gramEnd"/>
      <w:r w:rsidRPr="00022D24">
        <w:rPr>
          <w:rFonts w:ascii="仿宋_GB2312" w:eastAsia="仿宋_GB2312" w:hAnsi="宋体" w:cs="仿宋_GB2312"/>
          <w:sz w:val="32"/>
          <w:szCs w:val="32"/>
        </w:rPr>
        <w:t>)</w:t>
      </w:r>
      <w:r w:rsidRPr="00022D24">
        <w:rPr>
          <w:rFonts w:ascii="仿宋_GB2312" w:eastAsia="仿宋_GB2312" w:hAnsi="宋体" w:cs="仿宋_GB2312" w:hint="eastAsia"/>
          <w:sz w:val="32"/>
          <w:szCs w:val="32"/>
        </w:rPr>
        <w:t>机构设置情况</w:t>
      </w:r>
    </w:p>
    <w:p w:rsidR="00F937D5" w:rsidRPr="00022D24" w:rsidRDefault="00F937D5" w:rsidP="001467E3">
      <w:pPr>
        <w:ind w:firstLineChars="200" w:firstLine="640"/>
        <w:rPr>
          <w:rFonts w:ascii="仿宋_GB2312" w:eastAsia="仿宋_GB2312" w:hAnsi="宋体" w:cs="Times New Roman"/>
          <w:sz w:val="32"/>
          <w:szCs w:val="32"/>
        </w:rPr>
      </w:pPr>
      <w:r w:rsidRPr="00BB233C">
        <w:rPr>
          <w:rFonts w:ascii="仿宋_GB2312" w:eastAsia="仿宋_GB2312" w:hAnsi="宋体" w:cs="仿宋_GB2312" w:hint="eastAsia"/>
          <w:sz w:val="32"/>
          <w:szCs w:val="32"/>
        </w:rPr>
        <w:t>设置党政办公室、计划财务科、人事劳动科、总工办、地质勘察院、测绘院、安全设备科、行政科、离退休人员管理服务科、经营科和审计科等</w:t>
      </w:r>
      <w:r w:rsidRPr="00BB233C">
        <w:rPr>
          <w:rFonts w:ascii="仿宋_GB2312" w:eastAsia="仿宋_GB2312" w:hAnsi="宋体" w:cs="仿宋_GB2312"/>
          <w:sz w:val="32"/>
          <w:szCs w:val="32"/>
        </w:rPr>
        <w:t>11</w:t>
      </w:r>
      <w:r w:rsidRPr="00BB233C">
        <w:rPr>
          <w:rFonts w:ascii="仿宋_GB2312" w:eastAsia="仿宋_GB2312" w:hAnsi="宋体" w:cs="仿宋_GB2312" w:hint="eastAsia"/>
          <w:sz w:val="32"/>
          <w:szCs w:val="32"/>
        </w:rPr>
        <w:t>个</w:t>
      </w:r>
      <w:r>
        <w:rPr>
          <w:rFonts w:ascii="仿宋_GB2312" w:eastAsia="仿宋_GB2312" w:hAnsi="宋体" w:cs="仿宋_GB2312" w:hint="eastAsia"/>
          <w:sz w:val="32"/>
          <w:szCs w:val="32"/>
        </w:rPr>
        <w:t>职能部门</w:t>
      </w:r>
      <w:r w:rsidRPr="00BB233C">
        <w:rPr>
          <w:rFonts w:ascii="仿宋_GB2312" w:eastAsia="仿宋_GB2312" w:hAnsi="宋体" w:cs="仿宋_GB2312" w:hint="eastAsia"/>
          <w:sz w:val="32"/>
          <w:szCs w:val="32"/>
        </w:rPr>
        <w:t>。</w:t>
      </w:r>
    </w:p>
    <w:p w:rsidR="00F937D5" w:rsidRPr="00022D24" w:rsidRDefault="00F937D5" w:rsidP="00BB233C">
      <w:pPr>
        <w:rPr>
          <w:rFonts w:ascii="仿宋_GB2312" w:eastAsia="仿宋_GB2312" w:hAnsi="宋体" w:cs="Times New Roman"/>
          <w:sz w:val="32"/>
          <w:szCs w:val="32"/>
        </w:rPr>
      </w:pPr>
      <w:r w:rsidRPr="00022D24">
        <w:rPr>
          <w:rFonts w:ascii="仿宋_GB2312" w:eastAsia="仿宋_GB2312" w:hAnsi="黑体" w:cs="仿宋_GB2312"/>
          <w:sz w:val="32"/>
          <w:szCs w:val="32"/>
        </w:rPr>
        <w:t xml:space="preserve">   </w:t>
      </w:r>
      <w:r w:rsidRPr="00022D24">
        <w:rPr>
          <w:rFonts w:ascii="仿宋_GB2312" w:eastAsia="仿宋_GB2312" w:hAnsi="宋体" w:cs="仿宋_GB2312" w:hint="eastAsia"/>
          <w:sz w:val="32"/>
          <w:szCs w:val="32"/>
        </w:rPr>
        <w:t>（二）基本职能</w:t>
      </w:r>
    </w:p>
    <w:p w:rsidR="00F937D5" w:rsidRDefault="00F937D5" w:rsidP="001467E3">
      <w:pPr>
        <w:ind w:firstLineChars="200" w:firstLine="640"/>
        <w:rPr>
          <w:rFonts w:ascii="仿宋_GB2312" w:eastAsia="仿宋_GB2312" w:hAnsi="宋体" w:cs="Times New Roman"/>
          <w:sz w:val="32"/>
          <w:szCs w:val="32"/>
        </w:rPr>
      </w:pPr>
      <w:r w:rsidRPr="00BB233C">
        <w:rPr>
          <w:rFonts w:ascii="仿宋_GB2312" w:eastAsia="仿宋_GB2312" w:hAnsi="宋体" w:cs="仿宋_GB2312" w:hint="eastAsia"/>
          <w:sz w:val="32"/>
          <w:szCs w:val="32"/>
        </w:rPr>
        <w:t>单位主要职能是为国家和地方提供基础性、公益性地质调查和矿产勘查的技术性工作；从事其他地质工作。</w:t>
      </w:r>
    </w:p>
    <w:p w:rsidR="00F937D5" w:rsidRPr="00022D24" w:rsidRDefault="00F937D5" w:rsidP="00022D24">
      <w:pPr>
        <w:spacing w:line="540" w:lineRule="exact"/>
        <w:ind w:firstLine="645"/>
        <w:rPr>
          <w:rFonts w:ascii="黑体" w:eastAsia="黑体" w:hAnsi="黑体" w:cs="Times New Roman"/>
          <w:sz w:val="32"/>
          <w:szCs w:val="32"/>
        </w:rPr>
      </w:pPr>
      <w:r w:rsidRPr="00022D24">
        <w:rPr>
          <w:rFonts w:ascii="黑体" w:eastAsia="黑体" w:hAnsi="黑体" w:cs="黑体" w:hint="eastAsia"/>
          <w:sz w:val="32"/>
          <w:szCs w:val="32"/>
        </w:rPr>
        <w:t>二、人员构成情况</w:t>
      </w:r>
    </w:p>
    <w:p w:rsidR="00F937D5" w:rsidRPr="00022D24" w:rsidRDefault="00F937D5" w:rsidP="008F33BB">
      <w:pPr>
        <w:rPr>
          <w:rFonts w:ascii="仿宋_GB2312" w:eastAsia="仿宋_GB2312" w:hAnsi="宋体" w:cs="Times New Roman"/>
          <w:sz w:val="32"/>
          <w:szCs w:val="32"/>
        </w:rPr>
      </w:pPr>
      <w:r w:rsidRPr="00022D24">
        <w:rPr>
          <w:rFonts w:ascii="仿宋_GB2312" w:eastAsia="仿宋_GB2312" w:hAnsi="宋体" w:cs="仿宋_GB2312"/>
          <w:sz w:val="32"/>
          <w:szCs w:val="32"/>
        </w:rPr>
        <w:t xml:space="preserve">    2021</w:t>
      </w:r>
      <w:r w:rsidRPr="00022D24">
        <w:rPr>
          <w:rFonts w:ascii="仿宋_GB2312" w:eastAsia="仿宋_GB2312" w:hAnsi="宋体" w:cs="仿宋_GB2312" w:hint="eastAsia"/>
          <w:sz w:val="32"/>
          <w:szCs w:val="32"/>
        </w:rPr>
        <w:t>年</w:t>
      </w:r>
      <w:r w:rsidRPr="00022D24">
        <w:rPr>
          <w:rFonts w:ascii="仿宋_GB2312" w:eastAsia="仿宋_GB2312" w:hAnsi="宋体" w:cs="仿宋_GB2312"/>
          <w:sz w:val="32"/>
          <w:szCs w:val="32"/>
        </w:rPr>
        <w:t>8</w:t>
      </w:r>
      <w:r w:rsidRPr="00022D24">
        <w:rPr>
          <w:rFonts w:ascii="仿宋_GB2312" w:eastAsia="仿宋_GB2312" w:hAnsi="宋体" w:cs="仿宋_GB2312" w:hint="eastAsia"/>
          <w:sz w:val="32"/>
          <w:szCs w:val="32"/>
        </w:rPr>
        <w:t>月末（</w:t>
      </w:r>
      <w:r w:rsidRPr="00022D24">
        <w:rPr>
          <w:rFonts w:ascii="仿宋_GB2312" w:eastAsia="仿宋_GB2312" w:hAnsi="宋体" w:cs="仿宋_GB2312"/>
          <w:sz w:val="32"/>
          <w:szCs w:val="32"/>
        </w:rPr>
        <w:t>2022</w:t>
      </w:r>
      <w:r w:rsidRPr="00022D24">
        <w:rPr>
          <w:rFonts w:ascii="仿宋_GB2312" w:eastAsia="仿宋_GB2312" w:hAnsi="宋体" w:cs="仿宋_GB2312" w:hint="eastAsia"/>
          <w:sz w:val="32"/>
          <w:szCs w:val="32"/>
        </w:rPr>
        <w:t>年部门预算编制人数），</w:t>
      </w:r>
      <w:r>
        <w:rPr>
          <w:rFonts w:ascii="仿宋_GB2312" w:eastAsia="仿宋_GB2312" w:hAnsi="宋体" w:cs="仿宋_GB2312" w:hint="eastAsia"/>
          <w:sz w:val="32"/>
          <w:szCs w:val="32"/>
        </w:rPr>
        <w:t>单位</w:t>
      </w:r>
      <w:r w:rsidRPr="00022D24">
        <w:rPr>
          <w:rFonts w:ascii="仿宋_GB2312" w:eastAsia="仿宋_GB2312" w:hAnsi="宋体" w:cs="仿宋_GB2312" w:hint="eastAsia"/>
          <w:sz w:val="32"/>
          <w:szCs w:val="32"/>
        </w:rPr>
        <w:t>人员编制数</w:t>
      </w:r>
      <w:r>
        <w:rPr>
          <w:rFonts w:ascii="仿宋_GB2312" w:eastAsia="仿宋_GB2312" w:hAnsi="宋体" w:cs="仿宋_GB2312"/>
          <w:sz w:val="32"/>
          <w:szCs w:val="32"/>
        </w:rPr>
        <w:t>115</w:t>
      </w:r>
      <w:r w:rsidRPr="00022D24">
        <w:rPr>
          <w:rFonts w:ascii="仿宋_GB2312" w:eastAsia="仿宋_GB2312" w:hAnsi="宋体" w:cs="仿宋_GB2312" w:hint="eastAsia"/>
          <w:sz w:val="32"/>
          <w:szCs w:val="32"/>
        </w:rPr>
        <w:t>人，编制内实有在职人数</w:t>
      </w:r>
      <w:r>
        <w:rPr>
          <w:rFonts w:ascii="仿宋_GB2312" w:eastAsia="仿宋_GB2312" w:hAnsi="宋体" w:cs="仿宋_GB2312"/>
          <w:sz w:val="32"/>
          <w:szCs w:val="32"/>
        </w:rPr>
        <w:t>83</w:t>
      </w:r>
      <w:r w:rsidRPr="00022D24">
        <w:rPr>
          <w:rFonts w:ascii="仿宋_GB2312" w:eastAsia="仿宋_GB2312" w:hAnsi="宋体" w:cs="仿宋_GB2312" w:hint="eastAsia"/>
          <w:sz w:val="32"/>
          <w:szCs w:val="32"/>
        </w:rPr>
        <w:t>人，其中：事业单位编制内实有在职人数</w:t>
      </w:r>
      <w:r>
        <w:rPr>
          <w:rFonts w:ascii="仿宋_GB2312" w:eastAsia="仿宋_GB2312" w:hAnsi="宋体" w:cs="仿宋_GB2312"/>
          <w:sz w:val="32"/>
          <w:szCs w:val="32"/>
        </w:rPr>
        <w:t>83</w:t>
      </w:r>
      <w:r w:rsidRPr="00022D24">
        <w:rPr>
          <w:rFonts w:ascii="仿宋_GB2312" w:eastAsia="仿宋_GB2312" w:hAnsi="宋体" w:cs="仿宋_GB2312" w:hint="eastAsia"/>
          <w:sz w:val="32"/>
          <w:szCs w:val="32"/>
        </w:rPr>
        <w:t>人。离退休职工</w:t>
      </w:r>
      <w:r>
        <w:rPr>
          <w:rFonts w:ascii="仿宋_GB2312" w:eastAsia="仿宋_GB2312" w:hAnsi="宋体" w:cs="仿宋_GB2312"/>
          <w:sz w:val="32"/>
          <w:szCs w:val="32"/>
        </w:rPr>
        <w:t>172</w:t>
      </w:r>
      <w:r w:rsidRPr="00022D24">
        <w:rPr>
          <w:rFonts w:ascii="仿宋_GB2312" w:eastAsia="仿宋_GB2312" w:hAnsi="宋体" w:cs="仿宋_GB2312" w:hint="eastAsia"/>
          <w:sz w:val="32"/>
          <w:szCs w:val="32"/>
        </w:rPr>
        <w:t>人，其中</w:t>
      </w:r>
      <w:r>
        <w:rPr>
          <w:rFonts w:ascii="仿宋_GB2312" w:eastAsia="仿宋_GB2312" w:hAnsi="宋体" w:cs="仿宋_GB2312" w:hint="eastAsia"/>
          <w:sz w:val="32"/>
          <w:szCs w:val="32"/>
        </w:rPr>
        <w:t>，</w:t>
      </w:r>
      <w:r w:rsidRPr="00022D24">
        <w:rPr>
          <w:rFonts w:ascii="仿宋_GB2312" w:eastAsia="仿宋_GB2312" w:hAnsi="宋体" w:cs="仿宋_GB2312" w:hint="eastAsia"/>
          <w:sz w:val="32"/>
          <w:szCs w:val="32"/>
        </w:rPr>
        <w:t>退休人员</w:t>
      </w:r>
      <w:r>
        <w:rPr>
          <w:rFonts w:ascii="仿宋_GB2312" w:eastAsia="仿宋_GB2312" w:hAnsi="宋体" w:cs="仿宋_GB2312"/>
          <w:sz w:val="32"/>
          <w:szCs w:val="32"/>
        </w:rPr>
        <w:t>172</w:t>
      </w:r>
      <w:r w:rsidRPr="00022D24">
        <w:rPr>
          <w:rFonts w:ascii="仿宋_GB2312" w:eastAsia="仿宋_GB2312" w:hAnsi="宋体" w:cs="仿宋_GB2312" w:hint="eastAsia"/>
          <w:sz w:val="32"/>
          <w:szCs w:val="32"/>
        </w:rPr>
        <w:t>人。根据</w:t>
      </w:r>
      <w:r w:rsidRPr="00022D24">
        <w:rPr>
          <w:rFonts w:ascii="仿宋_GB2312" w:eastAsia="仿宋_GB2312" w:hAnsi="宋体" w:cs="仿宋_GB2312"/>
          <w:sz w:val="32"/>
          <w:szCs w:val="32"/>
        </w:rPr>
        <w:t>2022</w:t>
      </w:r>
      <w:r w:rsidRPr="00022D24">
        <w:rPr>
          <w:rFonts w:ascii="仿宋_GB2312" w:eastAsia="仿宋_GB2312" w:hAnsi="宋体" w:cs="仿宋_GB2312" w:hint="eastAsia"/>
          <w:sz w:val="32"/>
          <w:szCs w:val="32"/>
        </w:rPr>
        <w:t>年部门预算要求，退休人员不纳入各部门预算编制，因此我</w:t>
      </w:r>
      <w:r>
        <w:rPr>
          <w:rFonts w:ascii="仿宋_GB2312" w:eastAsia="仿宋_GB2312" w:hAnsi="宋体" w:cs="仿宋_GB2312" w:hint="eastAsia"/>
          <w:sz w:val="32"/>
          <w:szCs w:val="32"/>
        </w:rPr>
        <w:t>队</w:t>
      </w:r>
      <w:r w:rsidRPr="00022D24">
        <w:rPr>
          <w:rFonts w:ascii="仿宋_GB2312" w:eastAsia="仿宋_GB2312" w:hAnsi="宋体" w:cs="仿宋_GB2312" w:hint="eastAsia"/>
          <w:sz w:val="32"/>
          <w:szCs w:val="32"/>
        </w:rPr>
        <w:t>预算退休人员经费并未编列。全</w:t>
      </w:r>
      <w:r>
        <w:rPr>
          <w:rFonts w:ascii="仿宋_GB2312" w:eastAsia="仿宋_GB2312" w:hAnsi="宋体" w:cs="仿宋_GB2312" w:hint="eastAsia"/>
          <w:sz w:val="32"/>
          <w:szCs w:val="32"/>
        </w:rPr>
        <w:t>队</w:t>
      </w:r>
      <w:r w:rsidRPr="00022D24">
        <w:rPr>
          <w:rFonts w:ascii="仿宋_GB2312" w:eastAsia="仿宋_GB2312" w:hAnsi="宋体" w:cs="仿宋_GB2312" w:hint="eastAsia"/>
          <w:sz w:val="32"/>
          <w:szCs w:val="32"/>
        </w:rPr>
        <w:t>编外在职人数</w:t>
      </w:r>
      <w:r>
        <w:rPr>
          <w:rFonts w:ascii="仿宋_GB2312" w:eastAsia="仿宋_GB2312" w:hAnsi="宋体" w:cs="仿宋_GB2312"/>
          <w:sz w:val="32"/>
          <w:szCs w:val="32"/>
        </w:rPr>
        <w:t>51</w:t>
      </w:r>
      <w:r w:rsidRPr="00022D24">
        <w:rPr>
          <w:rFonts w:ascii="仿宋_GB2312" w:eastAsia="仿宋_GB2312" w:hAnsi="宋体" w:cs="仿宋_GB2312" w:hint="eastAsia"/>
          <w:sz w:val="32"/>
          <w:szCs w:val="32"/>
        </w:rPr>
        <w:t>人，</w:t>
      </w:r>
      <w:proofErr w:type="gramStart"/>
      <w:r w:rsidRPr="00022D24">
        <w:rPr>
          <w:rFonts w:ascii="仿宋_GB2312" w:eastAsia="仿宋_GB2312" w:hAnsi="宋体" w:cs="仿宋_GB2312" w:hint="eastAsia"/>
          <w:sz w:val="32"/>
          <w:szCs w:val="32"/>
        </w:rPr>
        <w:t>其中协解</w:t>
      </w:r>
      <w:r>
        <w:rPr>
          <w:rFonts w:ascii="仿宋_GB2312" w:eastAsia="仿宋_GB2312" w:hAnsi="宋体" w:cs="仿宋_GB2312" w:hint="eastAsia"/>
          <w:sz w:val="32"/>
          <w:szCs w:val="32"/>
        </w:rPr>
        <w:t>在岗</w:t>
      </w:r>
      <w:proofErr w:type="gramEnd"/>
      <w:r w:rsidRPr="00022D24">
        <w:rPr>
          <w:rFonts w:ascii="仿宋_GB2312" w:eastAsia="仿宋_GB2312" w:hAnsi="宋体" w:cs="仿宋_GB2312" w:hint="eastAsia"/>
          <w:sz w:val="32"/>
          <w:szCs w:val="32"/>
        </w:rPr>
        <w:t>人员</w:t>
      </w:r>
      <w:r>
        <w:rPr>
          <w:rFonts w:ascii="仿宋_GB2312" w:eastAsia="仿宋_GB2312" w:hAnsi="宋体" w:cs="仿宋_GB2312"/>
          <w:sz w:val="32"/>
          <w:szCs w:val="32"/>
        </w:rPr>
        <w:t>9</w:t>
      </w:r>
      <w:r w:rsidRPr="00022D24">
        <w:rPr>
          <w:rFonts w:ascii="仿宋_GB2312" w:eastAsia="仿宋_GB2312" w:hAnsi="宋体" w:cs="仿宋_GB2312" w:hint="eastAsia"/>
          <w:sz w:val="32"/>
          <w:szCs w:val="32"/>
        </w:rPr>
        <w:t>人，事业单位外聘人员</w:t>
      </w:r>
      <w:r>
        <w:rPr>
          <w:rFonts w:ascii="仿宋_GB2312" w:eastAsia="仿宋_GB2312" w:hAnsi="宋体" w:cs="仿宋_GB2312"/>
          <w:sz w:val="32"/>
          <w:szCs w:val="32"/>
        </w:rPr>
        <w:t>42</w:t>
      </w:r>
      <w:r w:rsidRPr="00022D24">
        <w:rPr>
          <w:rFonts w:ascii="仿宋_GB2312" w:eastAsia="仿宋_GB2312" w:hAnsi="宋体" w:cs="仿宋_GB2312" w:hint="eastAsia"/>
          <w:sz w:val="32"/>
          <w:szCs w:val="32"/>
        </w:rPr>
        <w:t>人。事业单位外聘人员经费由单位事业收入和经营收入列支，不纳入财政经费拨款。</w:t>
      </w:r>
    </w:p>
    <w:p w:rsidR="00F937D5" w:rsidRDefault="00F937D5" w:rsidP="00022D24">
      <w:pPr>
        <w:tabs>
          <w:tab w:val="center" w:pos="4475"/>
        </w:tabs>
        <w:rPr>
          <w:rFonts w:ascii="黑体" w:eastAsia="黑体" w:hAnsi="Times New Roman" w:cs="Times New Roman"/>
          <w:sz w:val="32"/>
          <w:szCs w:val="32"/>
        </w:rPr>
      </w:pPr>
    </w:p>
    <w:p w:rsidR="00F937D5" w:rsidRPr="00022D24" w:rsidRDefault="00F937D5" w:rsidP="00A833CF">
      <w:pPr>
        <w:ind w:firstLine="645"/>
        <w:jc w:val="left"/>
        <w:rPr>
          <w:rFonts w:ascii="黑体" w:eastAsia="黑体" w:hAnsi="Times New Roman" w:cs="Times New Roman"/>
          <w:sz w:val="32"/>
          <w:szCs w:val="32"/>
        </w:rPr>
      </w:pPr>
      <w:r w:rsidRPr="00022D24">
        <w:rPr>
          <w:rFonts w:ascii="黑体" w:eastAsia="黑体" w:hAnsi="Times New Roman" w:cs="黑体" w:hint="eastAsia"/>
          <w:sz w:val="32"/>
          <w:szCs w:val="32"/>
        </w:rPr>
        <w:t>第二部分：</w:t>
      </w:r>
      <w:r w:rsidRPr="00A833CF">
        <w:rPr>
          <w:rFonts w:ascii="黑体" w:eastAsia="黑体" w:hAnsi="Times New Roman" w:cs="黑体" w:hint="eastAsia"/>
          <w:sz w:val="32"/>
          <w:szCs w:val="32"/>
        </w:rPr>
        <w:t>广西壮族自治区二七四地质队</w:t>
      </w:r>
      <w:r w:rsidRPr="00022D24">
        <w:rPr>
          <w:rFonts w:ascii="黑体" w:eastAsia="黑体" w:hAnsi="Times New Roman" w:cs="黑体"/>
          <w:sz w:val="32"/>
          <w:szCs w:val="32"/>
        </w:rPr>
        <w:t>2022</w:t>
      </w:r>
      <w:r w:rsidRPr="00022D24">
        <w:rPr>
          <w:rFonts w:ascii="黑体" w:eastAsia="黑体" w:hAnsi="Times New Roman" w:cs="黑体" w:hint="eastAsia"/>
          <w:sz w:val="32"/>
          <w:szCs w:val="32"/>
        </w:rPr>
        <w:t>年</w:t>
      </w:r>
      <w:r>
        <w:rPr>
          <w:rFonts w:ascii="黑体" w:eastAsia="黑体" w:hAnsi="Times New Roman" w:cs="黑体" w:hint="eastAsia"/>
          <w:sz w:val="32"/>
          <w:szCs w:val="32"/>
        </w:rPr>
        <w:t>单位</w:t>
      </w:r>
      <w:r w:rsidRPr="00022D24">
        <w:rPr>
          <w:rFonts w:ascii="黑体" w:eastAsia="黑体" w:hAnsi="Times New Roman" w:cs="黑体" w:hint="eastAsia"/>
          <w:sz w:val="32"/>
          <w:szCs w:val="32"/>
        </w:rPr>
        <w:t>预算报表</w:t>
      </w:r>
    </w:p>
    <w:p w:rsidR="00F937D5" w:rsidRPr="00022D24" w:rsidRDefault="00F937D5" w:rsidP="00022D24">
      <w:pPr>
        <w:tabs>
          <w:tab w:val="center" w:pos="4475"/>
        </w:tabs>
        <w:rPr>
          <w:rFonts w:ascii="黑体" w:eastAsia="黑体" w:hAnsi="Times New Roman" w:cs="Times New Roman"/>
          <w:sz w:val="32"/>
          <w:szCs w:val="32"/>
        </w:rPr>
      </w:pPr>
    </w:p>
    <w:p w:rsidR="00F937D5" w:rsidRPr="00022D24" w:rsidRDefault="00F937D5" w:rsidP="00022D24">
      <w:pPr>
        <w:tabs>
          <w:tab w:val="center" w:pos="4475"/>
        </w:tabs>
        <w:ind w:firstLine="645"/>
        <w:rPr>
          <w:rFonts w:ascii="仿宋_GB2312" w:eastAsia="仿宋_GB2312" w:hAnsi="Times New Roman" w:cs="Times New Roman"/>
          <w:sz w:val="32"/>
          <w:szCs w:val="32"/>
        </w:rPr>
      </w:pPr>
      <w:bookmarkStart w:id="0" w:name="RANGE_A1_D60"/>
      <w:bookmarkEnd w:id="0"/>
      <w:r w:rsidRPr="00022D24">
        <w:rPr>
          <w:rFonts w:ascii="仿宋_GB2312" w:eastAsia="仿宋_GB2312" w:hAnsi="Times New Roman" w:cs="仿宋_GB2312" w:hint="eastAsia"/>
          <w:sz w:val="32"/>
          <w:szCs w:val="32"/>
        </w:rPr>
        <w:t>表</w:t>
      </w:r>
      <w:proofErr w:type="gramStart"/>
      <w:r w:rsidRPr="00022D24">
        <w:rPr>
          <w:rFonts w:ascii="仿宋_GB2312" w:eastAsia="仿宋_GB2312" w:hAnsi="Times New Roman" w:cs="仿宋_GB2312" w:hint="eastAsia"/>
          <w:sz w:val="32"/>
          <w:szCs w:val="32"/>
        </w:rPr>
        <w:t>一</w:t>
      </w:r>
      <w:proofErr w:type="gramEnd"/>
      <w:r w:rsidRPr="00022D24">
        <w:rPr>
          <w:rFonts w:ascii="仿宋_GB2312" w:eastAsia="仿宋_GB2312" w:hAnsi="Times New Roman" w:cs="仿宋_GB2312" w:hint="eastAsia"/>
          <w:sz w:val="32"/>
          <w:szCs w:val="32"/>
        </w:rPr>
        <w:t>：</w:t>
      </w:r>
      <w:r>
        <w:rPr>
          <w:rFonts w:ascii="仿宋_GB2312" w:eastAsia="仿宋_GB2312" w:hAnsi="Times New Roman" w:cs="仿宋_GB2312" w:hint="eastAsia"/>
          <w:sz w:val="32"/>
          <w:szCs w:val="32"/>
        </w:rPr>
        <w:t>单位</w:t>
      </w:r>
      <w:r w:rsidRPr="00022D24">
        <w:rPr>
          <w:rFonts w:ascii="仿宋_GB2312" w:eastAsia="仿宋_GB2312" w:hAnsi="Times New Roman" w:cs="仿宋_GB2312" w:hint="eastAsia"/>
          <w:sz w:val="32"/>
          <w:szCs w:val="32"/>
        </w:rPr>
        <w:t>收支总体情况表</w:t>
      </w:r>
    </w:p>
    <w:p w:rsidR="00F937D5" w:rsidRPr="00022D24" w:rsidRDefault="00F937D5" w:rsidP="00022D24">
      <w:pPr>
        <w:tabs>
          <w:tab w:val="center" w:pos="4475"/>
        </w:tabs>
        <w:ind w:firstLine="645"/>
        <w:rPr>
          <w:rFonts w:ascii="仿宋_GB2312" w:eastAsia="仿宋_GB2312" w:hAnsi="Times New Roman" w:cs="Times New Roman"/>
          <w:sz w:val="32"/>
          <w:szCs w:val="32"/>
        </w:rPr>
      </w:pPr>
      <w:r w:rsidRPr="00022D24">
        <w:rPr>
          <w:rFonts w:ascii="仿宋_GB2312" w:eastAsia="仿宋_GB2312" w:hAnsi="Times New Roman" w:cs="仿宋_GB2312" w:hint="eastAsia"/>
          <w:sz w:val="32"/>
          <w:szCs w:val="32"/>
        </w:rPr>
        <w:t>表二：</w:t>
      </w:r>
      <w:r>
        <w:rPr>
          <w:rFonts w:ascii="仿宋_GB2312" w:eastAsia="仿宋_GB2312" w:hAnsi="Times New Roman" w:cs="仿宋_GB2312" w:hint="eastAsia"/>
          <w:sz w:val="32"/>
          <w:szCs w:val="32"/>
        </w:rPr>
        <w:t>单位</w:t>
      </w:r>
      <w:r w:rsidRPr="00022D24">
        <w:rPr>
          <w:rFonts w:ascii="仿宋_GB2312" w:eastAsia="仿宋_GB2312" w:hAnsi="Times New Roman" w:cs="仿宋_GB2312" w:hint="eastAsia"/>
          <w:sz w:val="32"/>
          <w:szCs w:val="32"/>
        </w:rPr>
        <w:t>收入总体情况表</w:t>
      </w:r>
    </w:p>
    <w:p w:rsidR="00F937D5" w:rsidRPr="00022D24" w:rsidRDefault="00F937D5" w:rsidP="00022D24">
      <w:pPr>
        <w:tabs>
          <w:tab w:val="center" w:pos="4475"/>
        </w:tabs>
        <w:ind w:firstLine="645"/>
        <w:rPr>
          <w:rFonts w:ascii="仿宋_GB2312" w:eastAsia="仿宋_GB2312" w:hAnsi="Times New Roman" w:cs="Times New Roman"/>
          <w:sz w:val="32"/>
          <w:szCs w:val="32"/>
        </w:rPr>
      </w:pPr>
      <w:r w:rsidRPr="00022D24">
        <w:rPr>
          <w:rFonts w:ascii="仿宋_GB2312" w:eastAsia="仿宋_GB2312" w:hAnsi="Times New Roman" w:cs="仿宋_GB2312" w:hint="eastAsia"/>
          <w:sz w:val="32"/>
          <w:szCs w:val="32"/>
        </w:rPr>
        <w:t>表三：</w:t>
      </w:r>
      <w:r>
        <w:rPr>
          <w:rFonts w:ascii="仿宋_GB2312" w:eastAsia="仿宋_GB2312" w:hAnsi="Times New Roman" w:cs="仿宋_GB2312" w:hint="eastAsia"/>
          <w:sz w:val="32"/>
          <w:szCs w:val="32"/>
        </w:rPr>
        <w:t>单位</w:t>
      </w:r>
      <w:r w:rsidRPr="00022D24">
        <w:rPr>
          <w:rFonts w:ascii="仿宋_GB2312" w:eastAsia="仿宋_GB2312" w:hAnsi="Times New Roman" w:cs="仿宋_GB2312" w:hint="eastAsia"/>
          <w:sz w:val="32"/>
          <w:szCs w:val="32"/>
        </w:rPr>
        <w:t>支出总体情况表</w:t>
      </w:r>
    </w:p>
    <w:p w:rsidR="00F937D5" w:rsidRPr="00022D24" w:rsidRDefault="00F937D5" w:rsidP="00022D24">
      <w:pPr>
        <w:tabs>
          <w:tab w:val="center" w:pos="4475"/>
        </w:tabs>
        <w:ind w:firstLine="645"/>
        <w:rPr>
          <w:rFonts w:ascii="仿宋_GB2312" w:eastAsia="仿宋_GB2312" w:hAnsi="Times New Roman" w:cs="Times New Roman"/>
          <w:sz w:val="32"/>
          <w:szCs w:val="32"/>
        </w:rPr>
      </w:pPr>
      <w:r w:rsidRPr="00022D24">
        <w:rPr>
          <w:rFonts w:ascii="仿宋_GB2312" w:eastAsia="仿宋_GB2312" w:hAnsi="Times New Roman" w:cs="仿宋_GB2312" w:hint="eastAsia"/>
          <w:sz w:val="32"/>
          <w:szCs w:val="32"/>
        </w:rPr>
        <w:t>表四：财政拨款收支总体情况表</w:t>
      </w:r>
    </w:p>
    <w:p w:rsidR="00F937D5" w:rsidRPr="00022D24" w:rsidRDefault="00F937D5" w:rsidP="00022D24">
      <w:pPr>
        <w:tabs>
          <w:tab w:val="center" w:pos="4475"/>
        </w:tabs>
        <w:ind w:firstLine="645"/>
        <w:rPr>
          <w:rFonts w:ascii="仿宋_GB2312" w:eastAsia="仿宋_GB2312" w:hAnsi="Times New Roman" w:cs="Times New Roman"/>
          <w:sz w:val="32"/>
          <w:szCs w:val="32"/>
        </w:rPr>
      </w:pPr>
      <w:r w:rsidRPr="00022D24">
        <w:rPr>
          <w:rFonts w:ascii="仿宋_GB2312" w:eastAsia="仿宋_GB2312" w:hAnsi="Times New Roman" w:cs="仿宋_GB2312" w:hint="eastAsia"/>
          <w:sz w:val="32"/>
          <w:szCs w:val="32"/>
        </w:rPr>
        <w:lastRenderedPageBreak/>
        <w:t>表五：一般公共预算支出情况表</w:t>
      </w:r>
    </w:p>
    <w:p w:rsidR="00F937D5" w:rsidRPr="00022D24" w:rsidRDefault="00F937D5" w:rsidP="00022D24">
      <w:pPr>
        <w:tabs>
          <w:tab w:val="center" w:pos="4475"/>
        </w:tabs>
        <w:ind w:firstLine="645"/>
        <w:rPr>
          <w:rFonts w:ascii="仿宋_GB2312" w:eastAsia="仿宋_GB2312" w:hAnsi="Times New Roman" w:cs="Times New Roman"/>
          <w:sz w:val="32"/>
          <w:szCs w:val="32"/>
        </w:rPr>
      </w:pPr>
      <w:r w:rsidRPr="00022D24">
        <w:rPr>
          <w:rFonts w:ascii="仿宋_GB2312" w:eastAsia="仿宋_GB2312" w:hAnsi="Times New Roman" w:cs="仿宋_GB2312" w:hint="eastAsia"/>
          <w:sz w:val="32"/>
          <w:szCs w:val="32"/>
        </w:rPr>
        <w:t>表六：一般公共预算基本支出情况表</w:t>
      </w:r>
    </w:p>
    <w:p w:rsidR="00F937D5" w:rsidRPr="00022D24" w:rsidRDefault="00F937D5" w:rsidP="00022D24">
      <w:pPr>
        <w:tabs>
          <w:tab w:val="center" w:pos="4475"/>
        </w:tabs>
        <w:ind w:firstLine="645"/>
        <w:rPr>
          <w:rFonts w:ascii="仿宋_GB2312" w:eastAsia="仿宋_GB2312" w:hAnsi="Times New Roman" w:cs="Times New Roman"/>
          <w:sz w:val="32"/>
          <w:szCs w:val="32"/>
        </w:rPr>
      </w:pPr>
      <w:r w:rsidRPr="00022D24">
        <w:rPr>
          <w:rFonts w:ascii="仿宋_GB2312" w:eastAsia="仿宋_GB2312" w:hAnsi="Times New Roman" w:cs="仿宋_GB2312" w:hint="eastAsia"/>
          <w:sz w:val="32"/>
          <w:szCs w:val="32"/>
        </w:rPr>
        <w:t>表七：一般公共预算“三公”经费支出情况表</w:t>
      </w:r>
    </w:p>
    <w:p w:rsidR="00F937D5" w:rsidRPr="00022D24" w:rsidRDefault="00F937D5" w:rsidP="00022D24">
      <w:pPr>
        <w:tabs>
          <w:tab w:val="center" w:pos="4475"/>
        </w:tabs>
        <w:ind w:firstLine="645"/>
        <w:rPr>
          <w:rFonts w:ascii="仿宋_GB2312" w:eastAsia="仿宋_GB2312" w:hAnsi="Times New Roman" w:cs="Times New Roman"/>
          <w:sz w:val="32"/>
          <w:szCs w:val="32"/>
        </w:rPr>
      </w:pPr>
      <w:r w:rsidRPr="00022D24">
        <w:rPr>
          <w:rFonts w:ascii="仿宋_GB2312" w:eastAsia="仿宋_GB2312" w:hAnsi="Times New Roman" w:cs="仿宋_GB2312" w:hint="eastAsia"/>
          <w:sz w:val="32"/>
          <w:szCs w:val="32"/>
        </w:rPr>
        <w:t>表八：政府性基金预算支出情况表</w:t>
      </w:r>
    </w:p>
    <w:p w:rsidR="00F937D5" w:rsidRPr="00022D24" w:rsidRDefault="00F937D5" w:rsidP="00022D24">
      <w:pPr>
        <w:tabs>
          <w:tab w:val="center" w:pos="4475"/>
        </w:tabs>
        <w:ind w:firstLine="636"/>
        <w:rPr>
          <w:rFonts w:ascii="仿宋_GB2312" w:eastAsia="仿宋_GB2312" w:hAnsi="Times New Roman" w:cs="Times New Roman"/>
          <w:sz w:val="32"/>
          <w:szCs w:val="32"/>
        </w:rPr>
      </w:pPr>
      <w:r w:rsidRPr="00022D24">
        <w:rPr>
          <w:rFonts w:ascii="仿宋_GB2312" w:eastAsia="仿宋_GB2312" w:hAnsi="Times New Roman" w:cs="仿宋_GB2312" w:hint="eastAsia"/>
          <w:sz w:val="32"/>
          <w:szCs w:val="32"/>
        </w:rPr>
        <w:t>上述报表详见附件。</w:t>
      </w:r>
    </w:p>
    <w:p w:rsidR="00F937D5" w:rsidRPr="00022D24" w:rsidRDefault="00F937D5" w:rsidP="00022D24">
      <w:pPr>
        <w:tabs>
          <w:tab w:val="center" w:pos="4475"/>
        </w:tabs>
        <w:ind w:firstLine="636"/>
        <w:rPr>
          <w:rFonts w:ascii="仿宋_GB2312" w:eastAsia="仿宋_GB2312" w:hAnsi="Times New Roman" w:cs="Times New Roman"/>
          <w:sz w:val="32"/>
          <w:szCs w:val="32"/>
        </w:rPr>
      </w:pPr>
    </w:p>
    <w:p w:rsidR="00F937D5" w:rsidRPr="00022D24" w:rsidRDefault="00F937D5" w:rsidP="00A833CF">
      <w:pPr>
        <w:ind w:firstLine="645"/>
        <w:jc w:val="left"/>
        <w:rPr>
          <w:rFonts w:ascii="黑体" w:eastAsia="黑体" w:hAnsi="Times New Roman" w:cs="Times New Roman"/>
          <w:sz w:val="32"/>
          <w:szCs w:val="32"/>
        </w:rPr>
      </w:pPr>
      <w:r w:rsidRPr="00022D24">
        <w:rPr>
          <w:rFonts w:ascii="黑体" w:eastAsia="黑体" w:hAnsi="Times New Roman" w:cs="黑体" w:hint="eastAsia"/>
          <w:sz w:val="32"/>
          <w:szCs w:val="32"/>
        </w:rPr>
        <w:t>第三部分：</w:t>
      </w:r>
      <w:r w:rsidRPr="00A833CF">
        <w:rPr>
          <w:rFonts w:ascii="黑体" w:eastAsia="黑体" w:hAnsi="Times New Roman" w:cs="黑体" w:hint="eastAsia"/>
          <w:sz w:val="32"/>
          <w:szCs w:val="32"/>
        </w:rPr>
        <w:t>广西壮族自治区二七四地质队</w:t>
      </w:r>
      <w:r w:rsidRPr="00022D24">
        <w:rPr>
          <w:rFonts w:ascii="黑体" w:eastAsia="黑体" w:hAnsi="Times New Roman" w:cs="黑体"/>
          <w:sz w:val="32"/>
          <w:szCs w:val="32"/>
        </w:rPr>
        <w:t>2022</w:t>
      </w:r>
      <w:r w:rsidRPr="00022D24">
        <w:rPr>
          <w:rFonts w:ascii="黑体" w:eastAsia="黑体" w:hAnsi="Times New Roman" w:cs="黑体" w:hint="eastAsia"/>
          <w:sz w:val="32"/>
          <w:szCs w:val="32"/>
        </w:rPr>
        <w:t>年</w:t>
      </w:r>
      <w:r>
        <w:rPr>
          <w:rFonts w:ascii="黑体" w:eastAsia="黑体" w:hAnsi="Times New Roman" w:cs="黑体" w:hint="eastAsia"/>
          <w:sz w:val="32"/>
          <w:szCs w:val="32"/>
        </w:rPr>
        <w:t>单位</w:t>
      </w:r>
      <w:r w:rsidRPr="00022D24">
        <w:rPr>
          <w:rFonts w:ascii="黑体" w:eastAsia="黑体" w:hAnsi="Times New Roman" w:cs="黑体" w:hint="eastAsia"/>
          <w:sz w:val="32"/>
          <w:szCs w:val="32"/>
        </w:rPr>
        <w:t>预算情况说明</w:t>
      </w:r>
    </w:p>
    <w:p w:rsidR="00F937D5" w:rsidRPr="00022D24" w:rsidRDefault="00F937D5" w:rsidP="00022D24">
      <w:pPr>
        <w:tabs>
          <w:tab w:val="center" w:pos="4475"/>
        </w:tabs>
        <w:rPr>
          <w:rFonts w:ascii="黑体" w:eastAsia="黑体" w:hAnsi="Times New Roman" w:cs="Times New Roman"/>
          <w:b/>
          <w:bCs/>
          <w:sz w:val="32"/>
          <w:szCs w:val="32"/>
        </w:rPr>
      </w:pPr>
    </w:p>
    <w:p w:rsidR="00F937D5" w:rsidRPr="00022D24" w:rsidRDefault="00F937D5" w:rsidP="001467E3">
      <w:pPr>
        <w:autoSpaceDE w:val="0"/>
        <w:autoSpaceDN w:val="0"/>
        <w:adjustRightInd w:val="0"/>
        <w:ind w:firstLineChars="200" w:firstLine="640"/>
        <w:jc w:val="left"/>
        <w:rPr>
          <w:rFonts w:ascii="楷体_GB2312" w:eastAsia="楷体_GB2312" w:hAnsi="Times New Roman" w:cs="Times New Roman"/>
          <w:kern w:val="0"/>
          <w:sz w:val="32"/>
          <w:szCs w:val="32"/>
        </w:rPr>
      </w:pPr>
      <w:r w:rsidRPr="00022D24">
        <w:rPr>
          <w:rFonts w:ascii="楷体_GB2312" w:eastAsia="楷体_GB2312" w:hAnsi="Times New Roman" w:cs="楷体_GB2312" w:hint="eastAsia"/>
          <w:kern w:val="0"/>
          <w:sz w:val="32"/>
          <w:szCs w:val="32"/>
        </w:rPr>
        <w:t>一、</w:t>
      </w:r>
      <w:r>
        <w:rPr>
          <w:rFonts w:ascii="楷体_GB2312" w:eastAsia="楷体_GB2312" w:hAnsi="Times New Roman" w:cs="楷体_GB2312" w:hint="eastAsia"/>
          <w:kern w:val="0"/>
          <w:sz w:val="32"/>
          <w:szCs w:val="32"/>
        </w:rPr>
        <w:t>单位</w:t>
      </w:r>
      <w:r w:rsidRPr="00022D24">
        <w:rPr>
          <w:rFonts w:ascii="楷体_GB2312" w:eastAsia="楷体_GB2312" w:hAnsi="Times New Roman" w:cs="楷体_GB2312" w:hint="eastAsia"/>
          <w:kern w:val="0"/>
          <w:sz w:val="32"/>
          <w:szCs w:val="32"/>
        </w:rPr>
        <w:t>收支预算情况说明</w:t>
      </w:r>
    </w:p>
    <w:p w:rsidR="00F937D5" w:rsidRPr="00022D24" w:rsidRDefault="00F937D5" w:rsidP="00022D24">
      <w:pPr>
        <w:ind w:firstLine="645"/>
        <w:rPr>
          <w:rFonts w:ascii="仿宋_GB2312" w:eastAsia="仿宋_GB2312" w:hAnsi="宋体" w:cs="Times New Roman"/>
          <w:sz w:val="32"/>
          <w:szCs w:val="32"/>
        </w:rPr>
      </w:pPr>
      <w:r w:rsidRPr="00022D24">
        <w:rPr>
          <w:rFonts w:ascii="仿宋_GB2312" w:eastAsia="仿宋_GB2312" w:hAnsi="宋体" w:cs="仿宋_GB2312"/>
          <w:sz w:val="32"/>
          <w:szCs w:val="32"/>
        </w:rPr>
        <w:t>2022</w:t>
      </w:r>
      <w:r w:rsidRPr="00022D24">
        <w:rPr>
          <w:rFonts w:ascii="仿宋_GB2312" w:eastAsia="仿宋_GB2312" w:hAnsi="宋体" w:cs="仿宋_GB2312" w:hint="eastAsia"/>
          <w:sz w:val="32"/>
          <w:szCs w:val="32"/>
        </w:rPr>
        <w:t>年预算总收入</w:t>
      </w:r>
      <w:r>
        <w:rPr>
          <w:rFonts w:ascii="仿宋_GB2312" w:eastAsia="仿宋_GB2312" w:hAnsi="宋体" w:cs="仿宋_GB2312"/>
          <w:sz w:val="32"/>
          <w:szCs w:val="32"/>
        </w:rPr>
        <w:t>4949.21</w:t>
      </w:r>
      <w:r w:rsidRPr="00022D24">
        <w:rPr>
          <w:rFonts w:ascii="仿宋_GB2312" w:eastAsia="仿宋_GB2312" w:hAnsi="宋体" w:cs="仿宋_GB2312" w:hint="eastAsia"/>
          <w:sz w:val="32"/>
          <w:szCs w:val="32"/>
        </w:rPr>
        <w:t>万元，同比增加了</w:t>
      </w:r>
      <w:r>
        <w:rPr>
          <w:rFonts w:ascii="仿宋_GB2312" w:eastAsia="仿宋_GB2312" w:hAnsi="宋体" w:cs="仿宋_GB2312"/>
          <w:sz w:val="32"/>
          <w:szCs w:val="32"/>
        </w:rPr>
        <w:t>1042.58</w:t>
      </w:r>
      <w:r w:rsidRPr="00022D24">
        <w:rPr>
          <w:rFonts w:ascii="仿宋_GB2312" w:eastAsia="仿宋_GB2312" w:hAnsi="宋体" w:cs="仿宋_GB2312" w:hint="eastAsia"/>
          <w:sz w:val="32"/>
          <w:szCs w:val="32"/>
        </w:rPr>
        <w:t>万元，增长了</w:t>
      </w:r>
      <w:r>
        <w:rPr>
          <w:rFonts w:ascii="仿宋_GB2312" w:eastAsia="仿宋_GB2312" w:hAnsi="宋体" w:cs="仿宋_GB2312"/>
          <w:sz w:val="32"/>
          <w:szCs w:val="32"/>
        </w:rPr>
        <w:t>26.69</w:t>
      </w:r>
      <w:r w:rsidRPr="00022D24">
        <w:rPr>
          <w:rFonts w:ascii="仿宋_GB2312" w:eastAsia="仿宋_GB2312" w:hAnsi="宋体" w:cs="仿宋_GB2312"/>
          <w:sz w:val="32"/>
          <w:szCs w:val="32"/>
        </w:rPr>
        <w:t>%</w:t>
      </w:r>
      <w:r w:rsidRPr="00022D24">
        <w:rPr>
          <w:rFonts w:ascii="仿宋_GB2312" w:eastAsia="仿宋_GB2312" w:hAnsi="宋体" w:cs="仿宋_GB2312" w:hint="eastAsia"/>
          <w:sz w:val="32"/>
          <w:szCs w:val="32"/>
        </w:rPr>
        <w:t>。</w:t>
      </w:r>
      <w:r w:rsidRPr="00022D24">
        <w:rPr>
          <w:rFonts w:ascii="仿宋_GB2312" w:eastAsia="仿宋_GB2312" w:hAnsi="宋体" w:cs="仿宋_GB2312"/>
          <w:sz w:val="32"/>
          <w:szCs w:val="32"/>
        </w:rPr>
        <w:t>2022</w:t>
      </w:r>
      <w:r w:rsidRPr="00022D24">
        <w:rPr>
          <w:rFonts w:ascii="仿宋_GB2312" w:eastAsia="仿宋_GB2312" w:hAnsi="宋体" w:cs="仿宋_GB2312" w:hint="eastAsia"/>
          <w:sz w:val="32"/>
          <w:szCs w:val="32"/>
        </w:rPr>
        <w:t>年预算总支出</w:t>
      </w:r>
      <w:r>
        <w:rPr>
          <w:rFonts w:ascii="仿宋_GB2312" w:eastAsia="仿宋_GB2312" w:hAnsi="宋体" w:cs="仿宋_GB2312"/>
          <w:sz w:val="32"/>
          <w:szCs w:val="32"/>
        </w:rPr>
        <w:t>4949.21</w:t>
      </w:r>
      <w:r w:rsidRPr="00022D24">
        <w:rPr>
          <w:rFonts w:ascii="仿宋_GB2312" w:eastAsia="仿宋_GB2312" w:hAnsi="宋体" w:cs="仿宋_GB2312" w:hint="eastAsia"/>
          <w:sz w:val="32"/>
          <w:szCs w:val="32"/>
        </w:rPr>
        <w:t>万元，同比增加了</w:t>
      </w:r>
      <w:r>
        <w:rPr>
          <w:rFonts w:ascii="仿宋_GB2312" w:eastAsia="仿宋_GB2312" w:hAnsi="宋体" w:cs="仿宋_GB2312"/>
          <w:sz w:val="32"/>
          <w:szCs w:val="32"/>
        </w:rPr>
        <w:t>1042.58</w:t>
      </w:r>
      <w:r w:rsidRPr="00022D24">
        <w:rPr>
          <w:rFonts w:ascii="仿宋_GB2312" w:eastAsia="仿宋_GB2312" w:hAnsi="宋体" w:cs="仿宋_GB2312" w:hint="eastAsia"/>
          <w:sz w:val="32"/>
          <w:szCs w:val="32"/>
        </w:rPr>
        <w:t>万元，增长了</w:t>
      </w:r>
      <w:r>
        <w:rPr>
          <w:rFonts w:ascii="仿宋_GB2312" w:eastAsia="仿宋_GB2312" w:hAnsi="宋体" w:cs="仿宋_GB2312"/>
          <w:sz w:val="32"/>
          <w:szCs w:val="32"/>
        </w:rPr>
        <w:t>26.69</w:t>
      </w:r>
      <w:r w:rsidRPr="00022D24">
        <w:rPr>
          <w:rFonts w:ascii="仿宋_GB2312" w:eastAsia="仿宋_GB2312" w:hAnsi="宋体" w:cs="仿宋_GB2312"/>
          <w:sz w:val="32"/>
          <w:szCs w:val="32"/>
        </w:rPr>
        <w:t>%</w:t>
      </w:r>
      <w:r>
        <w:rPr>
          <w:rFonts w:ascii="仿宋_GB2312" w:eastAsia="仿宋_GB2312" w:hAnsi="宋体" w:cs="仿宋_GB2312" w:hint="eastAsia"/>
          <w:sz w:val="32"/>
          <w:szCs w:val="32"/>
        </w:rPr>
        <w:t>。</w:t>
      </w:r>
      <w:r w:rsidRPr="00022D24">
        <w:rPr>
          <w:rFonts w:ascii="仿宋_GB2312" w:eastAsia="仿宋_GB2312" w:hAnsi="宋体" w:cs="仿宋_GB2312" w:hint="eastAsia"/>
          <w:sz w:val="32"/>
          <w:szCs w:val="32"/>
        </w:rPr>
        <w:t>增长的原因主要是一般预算拨款</w:t>
      </w:r>
      <w:r>
        <w:rPr>
          <w:rFonts w:ascii="仿宋_GB2312" w:eastAsia="仿宋_GB2312" w:hAnsi="宋体" w:cs="仿宋_GB2312"/>
          <w:sz w:val="32"/>
          <w:szCs w:val="32"/>
        </w:rPr>
        <w:t>1963.39</w:t>
      </w:r>
      <w:r w:rsidRPr="00022D24">
        <w:rPr>
          <w:rFonts w:ascii="仿宋_GB2312" w:eastAsia="仿宋_GB2312" w:hAnsi="宋体" w:cs="仿宋_GB2312" w:hint="eastAsia"/>
          <w:sz w:val="32"/>
          <w:szCs w:val="32"/>
        </w:rPr>
        <w:t>万元，增加了</w:t>
      </w:r>
      <w:r>
        <w:rPr>
          <w:rFonts w:ascii="仿宋_GB2312" w:eastAsia="仿宋_GB2312" w:hAnsi="宋体" w:cs="仿宋_GB2312"/>
          <w:sz w:val="32"/>
          <w:szCs w:val="32"/>
        </w:rPr>
        <w:t>1239.21</w:t>
      </w:r>
      <w:r w:rsidRPr="00022D24">
        <w:rPr>
          <w:rFonts w:ascii="仿宋_GB2312" w:eastAsia="仿宋_GB2312" w:hAnsi="宋体" w:cs="仿宋_GB2312" w:hint="eastAsia"/>
          <w:sz w:val="32"/>
          <w:szCs w:val="32"/>
        </w:rPr>
        <w:t>万元，增长了</w:t>
      </w:r>
      <w:r>
        <w:rPr>
          <w:rFonts w:ascii="仿宋_GB2312" w:eastAsia="仿宋_GB2312" w:hAnsi="宋体" w:cs="仿宋_GB2312"/>
          <w:sz w:val="32"/>
          <w:szCs w:val="32"/>
        </w:rPr>
        <w:t>171.12</w:t>
      </w:r>
      <w:r w:rsidRPr="00022D24">
        <w:rPr>
          <w:rFonts w:ascii="仿宋_GB2312" w:eastAsia="仿宋_GB2312" w:hAnsi="宋体" w:cs="仿宋_GB2312"/>
          <w:sz w:val="32"/>
          <w:szCs w:val="32"/>
        </w:rPr>
        <w:t>%</w:t>
      </w:r>
      <w:r w:rsidRPr="00022D24">
        <w:rPr>
          <w:rFonts w:ascii="仿宋_GB2312" w:eastAsia="仿宋_GB2312" w:hAnsi="宋体" w:cs="仿宋_GB2312" w:hint="eastAsia"/>
          <w:sz w:val="32"/>
          <w:szCs w:val="32"/>
        </w:rPr>
        <w:t>。根据《广西壮族自治区自然资源厅关于广西地质灾害风险普查项目预算经费有关问题的函》（</w:t>
      </w:r>
      <w:proofErr w:type="gramStart"/>
      <w:r w:rsidRPr="00022D24">
        <w:rPr>
          <w:rFonts w:ascii="仿宋_GB2312" w:eastAsia="仿宋_GB2312" w:hAnsi="宋体" w:cs="仿宋_GB2312" w:hint="eastAsia"/>
          <w:sz w:val="32"/>
          <w:szCs w:val="32"/>
        </w:rPr>
        <w:t>桂自然资函</w:t>
      </w:r>
      <w:proofErr w:type="gramEnd"/>
      <w:r w:rsidRPr="00022D24">
        <w:rPr>
          <w:rFonts w:ascii="仿宋_GB2312" w:eastAsia="仿宋_GB2312" w:hAnsi="宋体" w:cs="仿宋_GB2312"/>
          <w:sz w:val="32"/>
          <w:szCs w:val="32"/>
        </w:rPr>
        <w:t>[2021]4299</w:t>
      </w:r>
      <w:r w:rsidRPr="00022D24">
        <w:rPr>
          <w:rFonts w:ascii="仿宋_GB2312" w:eastAsia="仿宋_GB2312" w:hAnsi="宋体" w:cs="仿宋_GB2312" w:hint="eastAsia"/>
          <w:sz w:val="32"/>
          <w:szCs w:val="32"/>
        </w:rPr>
        <w:t>号）有关精神，我</w:t>
      </w:r>
      <w:r>
        <w:rPr>
          <w:rFonts w:ascii="仿宋_GB2312" w:eastAsia="仿宋_GB2312" w:hAnsi="宋体" w:cs="仿宋_GB2312" w:hint="eastAsia"/>
          <w:sz w:val="32"/>
          <w:szCs w:val="32"/>
        </w:rPr>
        <w:t>队</w:t>
      </w:r>
      <w:r w:rsidRPr="00022D24">
        <w:rPr>
          <w:rFonts w:ascii="仿宋_GB2312" w:eastAsia="仿宋_GB2312" w:hAnsi="宋体" w:cs="仿宋_GB2312" w:hint="eastAsia"/>
          <w:sz w:val="32"/>
          <w:szCs w:val="32"/>
        </w:rPr>
        <w:t>安排了地灾普查项目</w:t>
      </w:r>
      <w:r>
        <w:rPr>
          <w:rFonts w:ascii="仿宋_GB2312" w:eastAsia="仿宋_GB2312" w:hAnsi="宋体" w:cs="仿宋_GB2312"/>
          <w:sz w:val="32"/>
          <w:szCs w:val="32"/>
        </w:rPr>
        <w:t>88.8</w:t>
      </w:r>
      <w:r w:rsidRPr="00022D24">
        <w:rPr>
          <w:rFonts w:ascii="仿宋_GB2312" w:eastAsia="仿宋_GB2312" w:hAnsi="宋体" w:cs="仿宋_GB2312" w:hint="eastAsia"/>
          <w:sz w:val="32"/>
          <w:szCs w:val="32"/>
        </w:rPr>
        <w:t>万元，去年此项目为年中追加项目，并未编入年初预算；根据《广西壮族自治区财政厅关于下达自治区地矿局</w:t>
      </w:r>
      <w:r w:rsidRPr="00022D24">
        <w:rPr>
          <w:rFonts w:ascii="仿宋_GB2312" w:eastAsia="仿宋_GB2312" w:hAnsi="宋体" w:cs="仿宋_GB2312"/>
          <w:sz w:val="32"/>
          <w:szCs w:val="32"/>
        </w:rPr>
        <w:t>2022</w:t>
      </w:r>
      <w:r w:rsidRPr="00022D24">
        <w:rPr>
          <w:rFonts w:ascii="仿宋_GB2312" w:eastAsia="仿宋_GB2312" w:hAnsi="宋体" w:cs="仿宋_GB2312" w:hint="eastAsia"/>
          <w:sz w:val="32"/>
          <w:szCs w:val="32"/>
        </w:rPr>
        <w:t>年部</w:t>
      </w:r>
      <w:r>
        <w:rPr>
          <w:rFonts w:ascii="仿宋_GB2312" w:eastAsia="仿宋_GB2312" w:hAnsi="宋体" w:cs="仿宋_GB2312" w:hint="eastAsia"/>
          <w:sz w:val="32"/>
          <w:szCs w:val="32"/>
        </w:rPr>
        <w:t>门</w:t>
      </w:r>
      <w:r w:rsidRPr="00022D24">
        <w:rPr>
          <w:rFonts w:ascii="仿宋_GB2312" w:eastAsia="仿宋_GB2312" w:hAnsi="宋体" w:cs="仿宋_GB2312" w:hint="eastAsia"/>
          <w:sz w:val="32"/>
          <w:szCs w:val="32"/>
        </w:rPr>
        <w:t>预算“一下”支出控制数的函》（桂</w:t>
      </w:r>
      <w:proofErr w:type="gramStart"/>
      <w:r w:rsidRPr="00022D24">
        <w:rPr>
          <w:rFonts w:ascii="仿宋_GB2312" w:eastAsia="仿宋_GB2312" w:hAnsi="宋体" w:cs="仿宋_GB2312" w:hint="eastAsia"/>
          <w:sz w:val="32"/>
          <w:szCs w:val="32"/>
        </w:rPr>
        <w:t>财资环函〔</w:t>
      </w:r>
      <w:r w:rsidRPr="00022D24">
        <w:rPr>
          <w:rFonts w:ascii="仿宋_GB2312" w:eastAsia="仿宋_GB2312" w:hAnsi="宋体" w:cs="仿宋_GB2312"/>
          <w:sz w:val="32"/>
          <w:szCs w:val="32"/>
        </w:rPr>
        <w:t>2021</w:t>
      </w:r>
      <w:r w:rsidRPr="00022D24">
        <w:rPr>
          <w:rFonts w:ascii="仿宋_GB2312" w:eastAsia="仿宋_GB2312" w:hAnsi="宋体" w:cs="仿宋_GB2312" w:hint="eastAsia"/>
          <w:sz w:val="32"/>
          <w:szCs w:val="32"/>
        </w:rPr>
        <w:t>〕</w:t>
      </w:r>
      <w:proofErr w:type="gramEnd"/>
      <w:r w:rsidRPr="00022D24">
        <w:rPr>
          <w:rFonts w:ascii="仿宋_GB2312" w:eastAsia="仿宋_GB2312" w:hAnsi="宋体" w:cs="仿宋_GB2312"/>
          <w:sz w:val="32"/>
          <w:szCs w:val="32"/>
        </w:rPr>
        <w:t>116</w:t>
      </w:r>
      <w:r w:rsidRPr="00022D24">
        <w:rPr>
          <w:rFonts w:ascii="仿宋_GB2312" w:eastAsia="仿宋_GB2312" w:hAnsi="宋体" w:cs="仿宋_GB2312" w:hint="eastAsia"/>
          <w:sz w:val="32"/>
          <w:szCs w:val="32"/>
        </w:rPr>
        <w:t>号），我</w:t>
      </w:r>
      <w:r>
        <w:rPr>
          <w:rFonts w:ascii="仿宋_GB2312" w:eastAsia="仿宋_GB2312" w:hAnsi="宋体" w:cs="仿宋_GB2312" w:hint="eastAsia"/>
          <w:sz w:val="32"/>
          <w:szCs w:val="32"/>
        </w:rPr>
        <w:t>队</w:t>
      </w:r>
      <w:r w:rsidRPr="00022D24">
        <w:rPr>
          <w:rFonts w:ascii="仿宋_GB2312" w:eastAsia="仿宋_GB2312" w:hAnsi="宋体" w:cs="仿宋_GB2312" w:hint="eastAsia"/>
          <w:sz w:val="32"/>
          <w:szCs w:val="32"/>
        </w:rPr>
        <w:t>安排了找矿突破战略行动项目</w:t>
      </w:r>
      <w:r>
        <w:rPr>
          <w:rFonts w:ascii="仿宋_GB2312" w:eastAsia="仿宋_GB2312" w:hAnsi="宋体" w:cs="仿宋_GB2312"/>
          <w:sz w:val="32"/>
          <w:szCs w:val="32"/>
        </w:rPr>
        <w:t>1070</w:t>
      </w:r>
      <w:r w:rsidRPr="00022D24">
        <w:rPr>
          <w:rFonts w:ascii="仿宋_GB2312" w:eastAsia="仿宋_GB2312" w:hAnsi="宋体" w:cs="仿宋_GB2312" w:hint="eastAsia"/>
          <w:sz w:val="32"/>
          <w:szCs w:val="32"/>
        </w:rPr>
        <w:t>万元，去年此项目为年中追加项目，并未编入年初预算。</w:t>
      </w:r>
    </w:p>
    <w:p w:rsidR="00F937D5" w:rsidRPr="00022D24" w:rsidRDefault="00F937D5" w:rsidP="001467E3">
      <w:pPr>
        <w:autoSpaceDE w:val="0"/>
        <w:autoSpaceDN w:val="0"/>
        <w:adjustRightInd w:val="0"/>
        <w:ind w:firstLineChars="200" w:firstLine="640"/>
        <w:jc w:val="left"/>
        <w:rPr>
          <w:rFonts w:ascii="楷体_GB2312" w:eastAsia="楷体_GB2312" w:hAnsi="Times New Roman" w:cs="Times New Roman"/>
          <w:kern w:val="0"/>
          <w:sz w:val="32"/>
          <w:szCs w:val="32"/>
        </w:rPr>
      </w:pPr>
      <w:r w:rsidRPr="00022D24">
        <w:rPr>
          <w:rFonts w:ascii="楷体_GB2312" w:eastAsia="楷体_GB2312" w:hAnsi="Times New Roman" w:cs="楷体_GB2312" w:hint="eastAsia"/>
          <w:kern w:val="0"/>
          <w:sz w:val="32"/>
          <w:szCs w:val="32"/>
        </w:rPr>
        <w:t>二、</w:t>
      </w:r>
      <w:r>
        <w:rPr>
          <w:rFonts w:ascii="楷体_GB2312" w:eastAsia="楷体_GB2312" w:hAnsi="Times New Roman" w:cs="楷体_GB2312" w:hint="eastAsia"/>
          <w:kern w:val="0"/>
          <w:sz w:val="32"/>
          <w:szCs w:val="32"/>
        </w:rPr>
        <w:t>单位</w:t>
      </w:r>
      <w:r w:rsidRPr="00022D24">
        <w:rPr>
          <w:rFonts w:ascii="楷体_GB2312" w:eastAsia="楷体_GB2312" w:hAnsi="Times New Roman" w:cs="楷体_GB2312" w:hint="eastAsia"/>
          <w:kern w:val="0"/>
          <w:sz w:val="32"/>
          <w:szCs w:val="32"/>
        </w:rPr>
        <w:t>收入预算情况说明</w:t>
      </w:r>
    </w:p>
    <w:p w:rsidR="00F937D5" w:rsidRPr="00022D24" w:rsidRDefault="00F937D5" w:rsidP="00022D24">
      <w:pPr>
        <w:ind w:firstLine="645"/>
        <w:rPr>
          <w:rFonts w:ascii="仿宋_GB2312" w:eastAsia="仿宋_GB2312" w:hAnsi="宋体" w:cs="Times New Roman"/>
          <w:sz w:val="32"/>
          <w:szCs w:val="32"/>
        </w:rPr>
      </w:pPr>
      <w:r w:rsidRPr="00022D24">
        <w:rPr>
          <w:rFonts w:ascii="仿宋_GB2312" w:eastAsia="仿宋_GB2312" w:hAnsi="宋体" w:cs="仿宋_GB2312"/>
          <w:sz w:val="32"/>
          <w:szCs w:val="32"/>
        </w:rPr>
        <w:t>2022</w:t>
      </w:r>
      <w:r w:rsidRPr="00022D24">
        <w:rPr>
          <w:rFonts w:ascii="仿宋_GB2312" w:eastAsia="仿宋_GB2312" w:hAnsi="宋体" w:cs="仿宋_GB2312" w:hint="eastAsia"/>
          <w:sz w:val="32"/>
          <w:szCs w:val="32"/>
        </w:rPr>
        <w:t>年预算总收入</w:t>
      </w:r>
      <w:r>
        <w:rPr>
          <w:rFonts w:ascii="仿宋_GB2312" w:eastAsia="仿宋_GB2312" w:hAnsi="宋体" w:cs="仿宋_GB2312"/>
          <w:sz w:val="32"/>
          <w:szCs w:val="32"/>
        </w:rPr>
        <w:t>4949.21</w:t>
      </w:r>
      <w:r w:rsidRPr="00022D24">
        <w:rPr>
          <w:rFonts w:ascii="仿宋_GB2312" w:eastAsia="仿宋_GB2312" w:hAnsi="宋体" w:cs="仿宋_GB2312" w:hint="eastAsia"/>
          <w:sz w:val="32"/>
          <w:szCs w:val="32"/>
        </w:rPr>
        <w:t>万元，同比增加了</w:t>
      </w:r>
      <w:r>
        <w:rPr>
          <w:rFonts w:ascii="仿宋_GB2312" w:eastAsia="仿宋_GB2312" w:hAnsi="宋体" w:cs="仿宋_GB2312"/>
          <w:sz w:val="32"/>
          <w:szCs w:val="32"/>
        </w:rPr>
        <w:t>1042.58</w:t>
      </w:r>
      <w:r w:rsidRPr="00022D24">
        <w:rPr>
          <w:rFonts w:ascii="仿宋_GB2312" w:eastAsia="仿宋_GB2312" w:hAnsi="宋体" w:cs="仿宋_GB2312" w:hint="eastAsia"/>
          <w:sz w:val="32"/>
          <w:szCs w:val="32"/>
        </w:rPr>
        <w:t>万元，增长了</w:t>
      </w:r>
      <w:r>
        <w:rPr>
          <w:rFonts w:ascii="仿宋_GB2312" w:eastAsia="仿宋_GB2312" w:hAnsi="宋体" w:cs="仿宋_GB2312"/>
          <w:sz w:val="32"/>
          <w:szCs w:val="32"/>
        </w:rPr>
        <w:t>26.69</w:t>
      </w:r>
      <w:r w:rsidRPr="00022D24">
        <w:rPr>
          <w:rFonts w:ascii="仿宋_GB2312" w:eastAsia="仿宋_GB2312" w:hAnsi="宋体" w:cs="仿宋_GB2312"/>
          <w:sz w:val="32"/>
          <w:szCs w:val="32"/>
        </w:rPr>
        <w:t>%</w:t>
      </w:r>
      <w:r w:rsidRPr="00022D24">
        <w:rPr>
          <w:rFonts w:ascii="仿宋_GB2312" w:eastAsia="仿宋_GB2312" w:hAnsi="宋体" w:cs="仿宋_GB2312" w:hint="eastAsia"/>
          <w:sz w:val="32"/>
          <w:szCs w:val="32"/>
        </w:rPr>
        <w:t>。其中一般预算拨款</w:t>
      </w:r>
      <w:r>
        <w:rPr>
          <w:rFonts w:ascii="仿宋_GB2312" w:eastAsia="仿宋_GB2312" w:hAnsi="宋体" w:cs="仿宋_GB2312"/>
          <w:sz w:val="32"/>
          <w:szCs w:val="32"/>
        </w:rPr>
        <w:t>1963.39</w:t>
      </w:r>
      <w:r w:rsidRPr="00022D24">
        <w:rPr>
          <w:rFonts w:ascii="仿宋_GB2312" w:eastAsia="仿宋_GB2312" w:hAnsi="宋体" w:cs="仿宋_GB2312" w:hint="eastAsia"/>
          <w:sz w:val="32"/>
          <w:szCs w:val="32"/>
        </w:rPr>
        <w:t>万元，增加了</w:t>
      </w:r>
      <w:r>
        <w:rPr>
          <w:rFonts w:ascii="仿宋_GB2312" w:eastAsia="仿宋_GB2312" w:hAnsi="宋体" w:cs="仿宋_GB2312"/>
          <w:sz w:val="32"/>
          <w:szCs w:val="32"/>
        </w:rPr>
        <w:t>1239.21</w:t>
      </w:r>
      <w:r w:rsidRPr="00022D24">
        <w:rPr>
          <w:rFonts w:ascii="仿宋_GB2312" w:eastAsia="仿宋_GB2312" w:hAnsi="宋体" w:cs="仿宋_GB2312" w:hint="eastAsia"/>
          <w:sz w:val="32"/>
          <w:szCs w:val="32"/>
        </w:rPr>
        <w:t>万元，增长了</w:t>
      </w:r>
      <w:r>
        <w:rPr>
          <w:rFonts w:ascii="仿宋_GB2312" w:eastAsia="仿宋_GB2312" w:hAnsi="宋体" w:cs="仿宋_GB2312"/>
          <w:sz w:val="32"/>
          <w:szCs w:val="32"/>
        </w:rPr>
        <w:t>171.12</w:t>
      </w:r>
      <w:r w:rsidRPr="00022D24">
        <w:rPr>
          <w:rFonts w:ascii="仿宋_GB2312" w:eastAsia="仿宋_GB2312" w:hAnsi="宋体" w:cs="仿宋_GB2312"/>
          <w:sz w:val="32"/>
          <w:szCs w:val="32"/>
        </w:rPr>
        <w:t>%</w:t>
      </w:r>
      <w:r w:rsidRPr="00022D24">
        <w:rPr>
          <w:rFonts w:ascii="仿宋_GB2312" w:eastAsia="仿宋_GB2312" w:hAnsi="宋体" w:cs="仿宋_GB2312" w:hint="eastAsia"/>
          <w:sz w:val="32"/>
          <w:szCs w:val="32"/>
        </w:rPr>
        <w:t>；未纳入财政专户管理的收入为</w:t>
      </w:r>
      <w:r>
        <w:rPr>
          <w:rFonts w:ascii="仿宋_GB2312" w:eastAsia="仿宋_GB2312" w:hAnsi="宋体" w:cs="仿宋_GB2312"/>
          <w:sz w:val="32"/>
          <w:szCs w:val="32"/>
        </w:rPr>
        <w:t>2676.82</w:t>
      </w:r>
      <w:r w:rsidRPr="00022D24">
        <w:rPr>
          <w:rFonts w:ascii="仿宋_GB2312" w:eastAsia="仿宋_GB2312" w:hAnsi="宋体" w:cs="仿宋_GB2312" w:hint="eastAsia"/>
          <w:sz w:val="32"/>
          <w:szCs w:val="32"/>
        </w:rPr>
        <w:t>万元，同比减少了</w:t>
      </w:r>
      <w:r>
        <w:rPr>
          <w:rFonts w:ascii="仿宋_GB2312" w:eastAsia="仿宋_GB2312" w:hAnsi="宋体" w:cs="仿宋_GB2312"/>
          <w:sz w:val="32"/>
          <w:szCs w:val="32"/>
        </w:rPr>
        <w:t>505.63</w:t>
      </w:r>
      <w:r w:rsidRPr="00022D24">
        <w:rPr>
          <w:rFonts w:ascii="仿宋_GB2312" w:eastAsia="仿宋_GB2312" w:hAnsi="宋体" w:cs="仿宋_GB2312" w:hint="eastAsia"/>
          <w:sz w:val="32"/>
          <w:szCs w:val="32"/>
        </w:rPr>
        <w:t>万元，下降了</w:t>
      </w:r>
      <w:r>
        <w:rPr>
          <w:rFonts w:ascii="仿宋_GB2312" w:eastAsia="仿宋_GB2312" w:hAnsi="宋体" w:cs="仿宋_GB2312"/>
          <w:sz w:val="32"/>
          <w:szCs w:val="32"/>
        </w:rPr>
        <w:t>15.89</w:t>
      </w:r>
      <w:r w:rsidRPr="00022D24">
        <w:rPr>
          <w:rFonts w:ascii="仿宋_GB2312" w:eastAsia="仿宋_GB2312" w:hAnsi="宋体" w:cs="仿宋_GB2312"/>
          <w:sz w:val="32"/>
          <w:szCs w:val="32"/>
        </w:rPr>
        <w:t>%</w:t>
      </w:r>
      <w:r w:rsidRPr="00022D24">
        <w:rPr>
          <w:rFonts w:ascii="仿宋_GB2312" w:eastAsia="仿宋_GB2312" w:hAnsi="宋体" w:cs="仿宋_GB2312" w:hint="eastAsia"/>
          <w:sz w:val="32"/>
          <w:szCs w:val="32"/>
        </w:rPr>
        <w:t>；上年结转收入</w:t>
      </w:r>
      <w:r>
        <w:rPr>
          <w:rFonts w:ascii="仿宋_GB2312" w:eastAsia="仿宋_GB2312" w:hAnsi="宋体" w:cs="仿宋_GB2312"/>
          <w:sz w:val="32"/>
          <w:szCs w:val="32"/>
        </w:rPr>
        <w:t>309.00</w:t>
      </w:r>
      <w:r w:rsidRPr="00022D24">
        <w:rPr>
          <w:rFonts w:ascii="仿宋_GB2312" w:eastAsia="仿宋_GB2312" w:hAnsi="宋体" w:cs="仿宋_GB2312" w:hint="eastAsia"/>
          <w:sz w:val="32"/>
          <w:szCs w:val="32"/>
        </w:rPr>
        <w:t>万元，同比增加了</w:t>
      </w:r>
      <w:r>
        <w:rPr>
          <w:rFonts w:ascii="仿宋_GB2312" w:eastAsia="仿宋_GB2312" w:hAnsi="宋体" w:cs="仿宋_GB2312"/>
          <w:sz w:val="32"/>
          <w:szCs w:val="32"/>
        </w:rPr>
        <w:t>309.00</w:t>
      </w:r>
      <w:r w:rsidRPr="00022D24">
        <w:rPr>
          <w:rFonts w:ascii="仿宋_GB2312" w:eastAsia="仿宋_GB2312" w:hAnsi="宋体" w:cs="仿宋_GB2312" w:hint="eastAsia"/>
          <w:sz w:val="32"/>
          <w:szCs w:val="32"/>
        </w:rPr>
        <w:t>万元。增减原因主要是：根据《广西壮族自治区自然资源厅关于广西地质灾害风险普查项目预算经费有关问题的函》（</w:t>
      </w:r>
      <w:proofErr w:type="gramStart"/>
      <w:r w:rsidRPr="00022D24">
        <w:rPr>
          <w:rFonts w:ascii="仿宋_GB2312" w:eastAsia="仿宋_GB2312" w:hAnsi="宋体" w:cs="仿宋_GB2312" w:hint="eastAsia"/>
          <w:sz w:val="32"/>
          <w:szCs w:val="32"/>
        </w:rPr>
        <w:t>桂自然资函</w:t>
      </w:r>
      <w:proofErr w:type="gramEnd"/>
      <w:r w:rsidRPr="00022D24">
        <w:rPr>
          <w:rFonts w:ascii="仿宋_GB2312" w:eastAsia="仿宋_GB2312" w:hAnsi="宋体" w:cs="仿宋_GB2312"/>
          <w:sz w:val="32"/>
          <w:szCs w:val="32"/>
        </w:rPr>
        <w:t>[2021]4299</w:t>
      </w:r>
      <w:r w:rsidRPr="00022D24">
        <w:rPr>
          <w:rFonts w:ascii="仿宋_GB2312" w:eastAsia="仿宋_GB2312" w:hAnsi="宋体" w:cs="仿宋_GB2312" w:hint="eastAsia"/>
          <w:sz w:val="32"/>
          <w:szCs w:val="32"/>
        </w:rPr>
        <w:lastRenderedPageBreak/>
        <w:t>号）有关精神，我</w:t>
      </w:r>
      <w:r>
        <w:rPr>
          <w:rFonts w:ascii="仿宋_GB2312" w:eastAsia="仿宋_GB2312" w:hAnsi="宋体" w:cs="仿宋_GB2312" w:hint="eastAsia"/>
          <w:sz w:val="32"/>
          <w:szCs w:val="32"/>
        </w:rPr>
        <w:t>队</w:t>
      </w:r>
      <w:r w:rsidRPr="00022D24">
        <w:rPr>
          <w:rFonts w:ascii="仿宋_GB2312" w:eastAsia="仿宋_GB2312" w:hAnsi="宋体" w:cs="仿宋_GB2312" w:hint="eastAsia"/>
          <w:sz w:val="32"/>
          <w:szCs w:val="32"/>
        </w:rPr>
        <w:t>安排了地灾普查项目</w:t>
      </w:r>
      <w:r>
        <w:rPr>
          <w:rFonts w:ascii="仿宋_GB2312" w:eastAsia="仿宋_GB2312" w:hAnsi="宋体" w:cs="仿宋_GB2312"/>
          <w:sz w:val="32"/>
          <w:szCs w:val="32"/>
        </w:rPr>
        <w:t>88.80</w:t>
      </w:r>
      <w:r w:rsidRPr="00022D24">
        <w:rPr>
          <w:rFonts w:ascii="仿宋_GB2312" w:eastAsia="仿宋_GB2312" w:hAnsi="宋体" w:cs="仿宋_GB2312" w:hint="eastAsia"/>
          <w:sz w:val="32"/>
          <w:szCs w:val="32"/>
        </w:rPr>
        <w:t>万元，去年此项目为年中追加项目，并未编入年初预算；根据《广西壮族自治区财政厅关于下达自治区地矿局</w:t>
      </w:r>
      <w:r w:rsidRPr="00022D24">
        <w:rPr>
          <w:rFonts w:ascii="仿宋_GB2312" w:eastAsia="仿宋_GB2312" w:hAnsi="宋体" w:cs="仿宋_GB2312"/>
          <w:sz w:val="32"/>
          <w:szCs w:val="32"/>
        </w:rPr>
        <w:t>2022</w:t>
      </w:r>
      <w:r w:rsidRPr="00022D24">
        <w:rPr>
          <w:rFonts w:ascii="仿宋_GB2312" w:eastAsia="仿宋_GB2312" w:hAnsi="宋体" w:cs="仿宋_GB2312" w:hint="eastAsia"/>
          <w:sz w:val="32"/>
          <w:szCs w:val="32"/>
        </w:rPr>
        <w:t>年部</w:t>
      </w:r>
      <w:r>
        <w:rPr>
          <w:rFonts w:ascii="仿宋_GB2312" w:eastAsia="仿宋_GB2312" w:hAnsi="宋体" w:cs="仿宋_GB2312" w:hint="eastAsia"/>
          <w:sz w:val="32"/>
          <w:szCs w:val="32"/>
        </w:rPr>
        <w:t>门</w:t>
      </w:r>
      <w:r w:rsidRPr="00022D24">
        <w:rPr>
          <w:rFonts w:ascii="仿宋_GB2312" w:eastAsia="仿宋_GB2312" w:hAnsi="宋体" w:cs="仿宋_GB2312" w:hint="eastAsia"/>
          <w:sz w:val="32"/>
          <w:szCs w:val="32"/>
        </w:rPr>
        <w:t>预算“一下”支出控制数的函》（桂</w:t>
      </w:r>
      <w:proofErr w:type="gramStart"/>
      <w:r w:rsidRPr="00022D24">
        <w:rPr>
          <w:rFonts w:ascii="仿宋_GB2312" w:eastAsia="仿宋_GB2312" w:hAnsi="宋体" w:cs="仿宋_GB2312" w:hint="eastAsia"/>
          <w:sz w:val="32"/>
          <w:szCs w:val="32"/>
        </w:rPr>
        <w:t>财资环函〔</w:t>
      </w:r>
      <w:r w:rsidRPr="00022D24">
        <w:rPr>
          <w:rFonts w:ascii="仿宋_GB2312" w:eastAsia="仿宋_GB2312" w:hAnsi="宋体" w:cs="仿宋_GB2312"/>
          <w:sz w:val="32"/>
          <w:szCs w:val="32"/>
        </w:rPr>
        <w:t>2021</w:t>
      </w:r>
      <w:r w:rsidRPr="00022D24">
        <w:rPr>
          <w:rFonts w:ascii="仿宋_GB2312" w:eastAsia="仿宋_GB2312" w:hAnsi="宋体" w:cs="仿宋_GB2312" w:hint="eastAsia"/>
          <w:sz w:val="32"/>
          <w:szCs w:val="32"/>
        </w:rPr>
        <w:t>〕</w:t>
      </w:r>
      <w:proofErr w:type="gramEnd"/>
      <w:r w:rsidRPr="00022D24">
        <w:rPr>
          <w:rFonts w:ascii="仿宋_GB2312" w:eastAsia="仿宋_GB2312" w:hAnsi="宋体" w:cs="仿宋_GB2312"/>
          <w:sz w:val="32"/>
          <w:szCs w:val="32"/>
        </w:rPr>
        <w:t>116</w:t>
      </w:r>
      <w:r w:rsidRPr="00022D24">
        <w:rPr>
          <w:rFonts w:ascii="仿宋_GB2312" w:eastAsia="仿宋_GB2312" w:hAnsi="宋体" w:cs="仿宋_GB2312" w:hint="eastAsia"/>
          <w:sz w:val="32"/>
          <w:szCs w:val="32"/>
        </w:rPr>
        <w:t>号），我</w:t>
      </w:r>
      <w:r>
        <w:rPr>
          <w:rFonts w:ascii="仿宋_GB2312" w:eastAsia="仿宋_GB2312" w:hAnsi="宋体" w:cs="仿宋_GB2312" w:hint="eastAsia"/>
          <w:sz w:val="32"/>
          <w:szCs w:val="32"/>
        </w:rPr>
        <w:t>队</w:t>
      </w:r>
      <w:r w:rsidRPr="00022D24">
        <w:rPr>
          <w:rFonts w:ascii="仿宋_GB2312" w:eastAsia="仿宋_GB2312" w:hAnsi="宋体" w:cs="仿宋_GB2312" w:hint="eastAsia"/>
          <w:sz w:val="32"/>
          <w:szCs w:val="32"/>
        </w:rPr>
        <w:t>安排了找矿突破战略行动项目</w:t>
      </w:r>
      <w:r>
        <w:rPr>
          <w:rFonts w:ascii="仿宋_GB2312" w:eastAsia="仿宋_GB2312" w:hAnsi="宋体" w:cs="仿宋_GB2312"/>
          <w:sz w:val="32"/>
          <w:szCs w:val="32"/>
        </w:rPr>
        <w:t>1070.00</w:t>
      </w:r>
      <w:r w:rsidRPr="00022D24">
        <w:rPr>
          <w:rFonts w:ascii="仿宋_GB2312" w:eastAsia="仿宋_GB2312" w:hAnsi="宋体" w:cs="仿宋_GB2312" w:hint="eastAsia"/>
          <w:sz w:val="32"/>
          <w:szCs w:val="32"/>
        </w:rPr>
        <w:t>万元，</w:t>
      </w:r>
      <w:r>
        <w:rPr>
          <w:rFonts w:ascii="仿宋_GB2312" w:eastAsia="仿宋_GB2312" w:hAnsi="宋体" w:cs="仿宋_GB2312" w:hint="eastAsia"/>
          <w:sz w:val="32"/>
          <w:szCs w:val="32"/>
        </w:rPr>
        <w:t>去年此项目为年中追加项目，并未编入年初预算；受市场环境影响，我队社会地勘工作收入预算同比上年略有下降，收支差额安排结转结余资金弥补</w:t>
      </w:r>
      <w:r w:rsidRPr="00022D24">
        <w:rPr>
          <w:rFonts w:ascii="仿宋_GB2312" w:eastAsia="仿宋_GB2312" w:hAnsi="宋体" w:cs="仿宋_GB2312" w:hint="eastAsia"/>
          <w:sz w:val="32"/>
          <w:szCs w:val="32"/>
        </w:rPr>
        <w:t>。</w:t>
      </w:r>
    </w:p>
    <w:p w:rsidR="00F937D5" w:rsidRPr="00022D24" w:rsidRDefault="00F937D5" w:rsidP="00022D24">
      <w:pPr>
        <w:ind w:firstLine="645"/>
        <w:rPr>
          <w:rFonts w:ascii="楷体_GB2312" w:eastAsia="楷体_GB2312" w:hAnsi="Times New Roman" w:cs="Times New Roman"/>
          <w:kern w:val="0"/>
          <w:sz w:val="32"/>
          <w:szCs w:val="32"/>
        </w:rPr>
      </w:pPr>
      <w:r w:rsidRPr="00022D24">
        <w:rPr>
          <w:rFonts w:ascii="楷体_GB2312" w:eastAsia="楷体_GB2312" w:hAnsi="Times New Roman" w:cs="楷体_GB2312" w:hint="eastAsia"/>
          <w:kern w:val="0"/>
          <w:sz w:val="32"/>
          <w:szCs w:val="32"/>
        </w:rPr>
        <w:t>三、</w:t>
      </w:r>
      <w:r>
        <w:rPr>
          <w:rFonts w:ascii="楷体_GB2312" w:eastAsia="楷体_GB2312" w:hAnsi="Times New Roman" w:cs="楷体_GB2312" w:hint="eastAsia"/>
          <w:kern w:val="0"/>
          <w:sz w:val="32"/>
          <w:szCs w:val="32"/>
        </w:rPr>
        <w:t>单位</w:t>
      </w:r>
      <w:r w:rsidRPr="00022D24">
        <w:rPr>
          <w:rFonts w:ascii="楷体_GB2312" w:eastAsia="楷体_GB2312" w:hAnsi="Times New Roman" w:cs="楷体_GB2312" w:hint="eastAsia"/>
          <w:kern w:val="0"/>
          <w:sz w:val="32"/>
          <w:szCs w:val="32"/>
        </w:rPr>
        <w:t>支出预算情况说明</w:t>
      </w:r>
    </w:p>
    <w:p w:rsidR="00F937D5" w:rsidRPr="00022D24" w:rsidRDefault="00F937D5" w:rsidP="001467E3">
      <w:pPr>
        <w:ind w:firstLineChars="200" w:firstLine="640"/>
        <w:rPr>
          <w:rFonts w:ascii="仿宋_GB2312" w:eastAsia="仿宋_GB2312" w:hAnsi="宋体" w:cs="Times New Roman"/>
          <w:sz w:val="32"/>
          <w:szCs w:val="32"/>
        </w:rPr>
      </w:pPr>
      <w:r w:rsidRPr="00022D24">
        <w:rPr>
          <w:rFonts w:ascii="仿宋_GB2312" w:eastAsia="仿宋_GB2312" w:hAnsi="宋体" w:cs="仿宋_GB2312"/>
          <w:sz w:val="32"/>
          <w:szCs w:val="32"/>
        </w:rPr>
        <w:t>2022</w:t>
      </w:r>
      <w:r w:rsidRPr="00022D24">
        <w:rPr>
          <w:rFonts w:ascii="仿宋_GB2312" w:eastAsia="仿宋_GB2312" w:hAnsi="宋体" w:cs="仿宋_GB2312" w:hint="eastAsia"/>
          <w:sz w:val="32"/>
          <w:szCs w:val="32"/>
        </w:rPr>
        <w:t>年支出预算</w:t>
      </w:r>
      <w:r>
        <w:rPr>
          <w:rFonts w:ascii="仿宋_GB2312" w:eastAsia="仿宋_GB2312" w:hAnsi="宋体" w:cs="仿宋_GB2312"/>
          <w:sz w:val="32"/>
          <w:szCs w:val="32"/>
        </w:rPr>
        <w:t>4949.21</w:t>
      </w:r>
      <w:r w:rsidRPr="00022D24">
        <w:rPr>
          <w:rFonts w:ascii="仿宋_GB2312" w:eastAsia="仿宋_GB2312" w:hAnsi="宋体" w:cs="仿宋_GB2312" w:hint="eastAsia"/>
          <w:sz w:val="32"/>
          <w:szCs w:val="32"/>
        </w:rPr>
        <w:t>万元，按预算科目分，共分为四类，其中：资源</w:t>
      </w:r>
      <w:r>
        <w:rPr>
          <w:rFonts w:ascii="仿宋_GB2312" w:eastAsia="仿宋_GB2312" w:hAnsi="宋体" w:cs="仿宋_GB2312" w:hint="eastAsia"/>
          <w:sz w:val="32"/>
          <w:szCs w:val="32"/>
        </w:rPr>
        <w:t>勘探工业</w:t>
      </w:r>
      <w:r w:rsidRPr="00022D24">
        <w:rPr>
          <w:rFonts w:ascii="仿宋_GB2312" w:eastAsia="仿宋_GB2312" w:hAnsi="宋体" w:cs="仿宋_GB2312" w:hint="eastAsia"/>
          <w:sz w:val="32"/>
          <w:szCs w:val="32"/>
        </w:rPr>
        <w:t>信息等支出</w:t>
      </w:r>
      <w:r>
        <w:rPr>
          <w:rFonts w:ascii="仿宋_GB2312" w:eastAsia="仿宋_GB2312" w:hAnsi="宋体" w:cs="仿宋_GB2312"/>
          <w:sz w:val="32"/>
          <w:szCs w:val="32"/>
        </w:rPr>
        <w:t>4682.91</w:t>
      </w:r>
      <w:r w:rsidRPr="00022D24">
        <w:rPr>
          <w:rFonts w:ascii="仿宋_GB2312" w:eastAsia="仿宋_GB2312" w:hAnsi="宋体" w:cs="仿宋_GB2312" w:hint="eastAsia"/>
          <w:sz w:val="32"/>
          <w:szCs w:val="32"/>
        </w:rPr>
        <w:t>万元，占支出总预算</w:t>
      </w:r>
      <w:r>
        <w:rPr>
          <w:rFonts w:ascii="仿宋_GB2312" w:eastAsia="仿宋_GB2312" w:hAnsi="宋体" w:cs="仿宋_GB2312"/>
          <w:sz w:val="32"/>
          <w:szCs w:val="32"/>
        </w:rPr>
        <w:t>94.62</w:t>
      </w:r>
      <w:r w:rsidRPr="00022D24">
        <w:rPr>
          <w:rFonts w:ascii="仿宋_GB2312" w:eastAsia="仿宋_GB2312" w:hAnsi="宋体" w:cs="仿宋_GB2312"/>
          <w:sz w:val="32"/>
          <w:szCs w:val="32"/>
        </w:rPr>
        <w:t>%</w:t>
      </w:r>
      <w:r w:rsidRPr="00022D24">
        <w:rPr>
          <w:rFonts w:ascii="仿宋_GB2312" w:eastAsia="仿宋_GB2312" w:hAnsi="宋体" w:cs="仿宋_GB2312" w:hint="eastAsia"/>
          <w:sz w:val="32"/>
          <w:szCs w:val="32"/>
        </w:rPr>
        <w:t>；社会保障和就业支出</w:t>
      </w:r>
      <w:r>
        <w:rPr>
          <w:rFonts w:ascii="仿宋_GB2312" w:eastAsia="仿宋_GB2312" w:hAnsi="宋体" w:cs="仿宋_GB2312"/>
          <w:sz w:val="32"/>
          <w:szCs w:val="32"/>
        </w:rPr>
        <w:t>98.16</w:t>
      </w:r>
      <w:r w:rsidRPr="00022D24">
        <w:rPr>
          <w:rFonts w:ascii="仿宋_GB2312" w:eastAsia="仿宋_GB2312" w:hAnsi="宋体" w:cs="仿宋_GB2312" w:hint="eastAsia"/>
          <w:sz w:val="32"/>
          <w:szCs w:val="32"/>
        </w:rPr>
        <w:t>万元，占总预算</w:t>
      </w:r>
      <w:r>
        <w:rPr>
          <w:rFonts w:ascii="仿宋_GB2312" w:eastAsia="仿宋_GB2312" w:hAnsi="宋体" w:cs="仿宋_GB2312"/>
          <w:sz w:val="32"/>
          <w:szCs w:val="32"/>
        </w:rPr>
        <w:t>1.98</w:t>
      </w:r>
      <w:r w:rsidRPr="00022D24">
        <w:rPr>
          <w:rFonts w:ascii="仿宋_GB2312" w:eastAsia="仿宋_GB2312" w:hAnsi="宋体" w:cs="仿宋_GB2312"/>
          <w:sz w:val="32"/>
          <w:szCs w:val="32"/>
        </w:rPr>
        <w:t>%</w:t>
      </w:r>
      <w:r w:rsidRPr="00022D24">
        <w:rPr>
          <w:rFonts w:ascii="仿宋_GB2312" w:eastAsia="仿宋_GB2312" w:hAnsi="宋体" w:cs="仿宋_GB2312" w:hint="eastAsia"/>
          <w:sz w:val="32"/>
          <w:szCs w:val="32"/>
        </w:rPr>
        <w:t>；</w:t>
      </w:r>
      <w:r w:rsidRPr="000D2076">
        <w:rPr>
          <w:rFonts w:ascii="仿宋_GB2312" w:eastAsia="仿宋_GB2312" w:hAnsi="宋体" w:cs="仿宋_GB2312" w:hint="eastAsia"/>
          <w:sz w:val="32"/>
          <w:szCs w:val="32"/>
        </w:rPr>
        <w:t>灾害防治及应急管理支出</w:t>
      </w:r>
      <w:r>
        <w:rPr>
          <w:rFonts w:ascii="仿宋_GB2312" w:eastAsia="仿宋_GB2312" w:hAnsi="宋体" w:cs="仿宋_GB2312"/>
          <w:sz w:val="32"/>
          <w:szCs w:val="32"/>
        </w:rPr>
        <w:t>88.80</w:t>
      </w:r>
      <w:r w:rsidRPr="000D2076">
        <w:rPr>
          <w:rFonts w:ascii="仿宋_GB2312" w:eastAsia="仿宋_GB2312" w:hAnsi="宋体" w:cs="仿宋_GB2312" w:hint="eastAsia"/>
          <w:sz w:val="32"/>
          <w:szCs w:val="32"/>
        </w:rPr>
        <w:t>万元，占支出总预算</w:t>
      </w:r>
      <w:r>
        <w:rPr>
          <w:rFonts w:ascii="仿宋_GB2312" w:eastAsia="仿宋_GB2312" w:hAnsi="宋体" w:cs="仿宋_GB2312"/>
          <w:sz w:val="32"/>
          <w:szCs w:val="32"/>
        </w:rPr>
        <w:t>1.80</w:t>
      </w:r>
      <w:r w:rsidRPr="000D2076">
        <w:rPr>
          <w:rFonts w:ascii="仿宋_GB2312" w:eastAsia="仿宋_GB2312" w:hAnsi="宋体" w:cs="仿宋_GB2312"/>
          <w:sz w:val="32"/>
          <w:szCs w:val="32"/>
        </w:rPr>
        <w:t>%</w:t>
      </w:r>
      <w:r>
        <w:rPr>
          <w:rFonts w:ascii="仿宋_GB2312" w:eastAsia="仿宋_GB2312" w:hAnsi="宋体" w:cs="仿宋_GB2312" w:hint="eastAsia"/>
          <w:sz w:val="32"/>
          <w:szCs w:val="32"/>
        </w:rPr>
        <w:t>；</w:t>
      </w:r>
      <w:r w:rsidRPr="000D2076">
        <w:rPr>
          <w:rFonts w:ascii="仿宋_GB2312" w:eastAsia="仿宋_GB2312" w:hAnsi="宋体" w:cs="仿宋_GB2312" w:hint="eastAsia"/>
          <w:sz w:val="32"/>
          <w:szCs w:val="32"/>
        </w:rPr>
        <w:t>住房保障支出</w:t>
      </w:r>
      <w:r>
        <w:rPr>
          <w:rFonts w:ascii="仿宋_GB2312" w:eastAsia="仿宋_GB2312" w:hAnsi="宋体" w:cs="仿宋_GB2312"/>
          <w:sz w:val="32"/>
          <w:szCs w:val="32"/>
        </w:rPr>
        <w:t>49.08</w:t>
      </w:r>
      <w:r w:rsidRPr="000D2076">
        <w:rPr>
          <w:rFonts w:ascii="仿宋_GB2312" w:eastAsia="仿宋_GB2312" w:hAnsi="宋体" w:cs="仿宋_GB2312" w:hint="eastAsia"/>
          <w:sz w:val="32"/>
          <w:szCs w:val="32"/>
        </w:rPr>
        <w:t>万元，占支出总预算</w:t>
      </w:r>
      <w:r>
        <w:rPr>
          <w:rFonts w:ascii="仿宋_GB2312" w:eastAsia="仿宋_GB2312" w:hAnsi="宋体" w:cs="仿宋_GB2312"/>
          <w:sz w:val="32"/>
          <w:szCs w:val="32"/>
        </w:rPr>
        <w:t>0.99</w:t>
      </w:r>
      <w:r w:rsidRPr="000D2076">
        <w:rPr>
          <w:rFonts w:ascii="仿宋_GB2312" w:eastAsia="仿宋_GB2312" w:hAnsi="宋体" w:cs="仿宋_GB2312"/>
          <w:sz w:val="32"/>
          <w:szCs w:val="32"/>
        </w:rPr>
        <w:t>%</w:t>
      </w:r>
      <w:r w:rsidRPr="000D2076">
        <w:rPr>
          <w:rFonts w:ascii="仿宋_GB2312" w:eastAsia="仿宋_GB2312" w:hAnsi="宋体" w:cs="仿宋_GB2312" w:hint="eastAsia"/>
          <w:sz w:val="32"/>
          <w:szCs w:val="32"/>
        </w:rPr>
        <w:t>；</w:t>
      </w:r>
      <w:r w:rsidRPr="00022D24">
        <w:rPr>
          <w:rFonts w:ascii="仿宋_GB2312" w:eastAsia="仿宋_GB2312" w:hAnsi="宋体" w:cs="仿宋_GB2312" w:hint="eastAsia"/>
          <w:sz w:val="32"/>
          <w:szCs w:val="32"/>
        </w:rPr>
        <w:t>卫生健康支出</w:t>
      </w:r>
      <w:r>
        <w:rPr>
          <w:rFonts w:ascii="仿宋_GB2312" w:eastAsia="仿宋_GB2312" w:hAnsi="宋体" w:cs="仿宋_GB2312"/>
          <w:sz w:val="32"/>
          <w:szCs w:val="32"/>
        </w:rPr>
        <w:t>30.27</w:t>
      </w:r>
      <w:r w:rsidRPr="00022D24">
        <w:rPr>
          <w:rFonts w:ascii="仿宋_GB2312" w:eastAsia="仿宋_GB2312" w:hAnsi="宋体" w:cs="仿宋_GB2312" w:hint="eastAsia"/>
          <w:sz w:val="32"/>
          <w:szCs w:val="32"/>
        </w:rPr>
        <w:t>万元，占支出总预算</w:t>
      </w:r>
      <w:r>
        <w:rPr>
          <w:rFonts w:ascii="仿宋_GB2312" w:eastAsia="仿宋_GB2312" w:hAnsi="宋体" w:cs="仿宋_GB2312"/>
          <w:sz w:val="32"/>
          <w:szCs w:val="32"/>
        </w:rPr>
        <w:t>0.61</w:t>
      </w:r>
      <w:r w:rsidRPr="00022D24">
        <w:rPr>
          <w:rFonts w:ascii="仿宋_GB2312" w:eastAsia="仿宋_GB2312" w:hAnsi="宋体" w:cs="仿宋_GB2312"/>
          <w:sz w:val="32"/>
          <w:szCs w:val="32"/>
        </w:rPr>
        <w:t>%</w:t>
      </w:r>
      <w:r w:rsidRPr="00022D24">
        <w:rPr>
          <w:rFonts w:ascii="仿宋_GB2312" w:eastAsia="仿宋_GB2312" w:hAnsi="宋体" w:cs="仿宋_GB2312" w:hint="eastAsia"/>
          <w:sz w:val="32"/>
          <w:szCs w:val="32"/>
        </w:rPr>
        <w:t>；。</w:t>
      </w:r>
    </w:p>
    <w:p w:rsidR="00F937D5" w:rsidRPr="00022D24" w:rsidRDefault="00F937D5" w:rsidP="001467E3">
      <w:pPr>
        <w:ind w:firstLineChars="200" w:firstLine="640"/>
        <w:rPr>
          <w:rFonts w:ascii="仿宋_GB2312" w:eastAsia="仿宋_GB2312" w:hAnsi="宋体" w:cs="Times New Roman"/>
          <w:sz w:val="32"/>
          <w:szCs w:val="32"/>
        </w:rPr>
      </w:pPr>
      <w:r w:rsidRPr="00022D24">
        <w:rPr>
          <w:rFonts w:ascii="仿宋_GB2312" w:eastAsia="仿宋_GB2312" w:hAnsi="宋体" w:cs="仿宋_GB2312" w:hint="eastAsia"/>
          <w:sz w:val="32"/>
          <w:szCs w:val="32"/>
        </w:rPr>
        <w:t>按经济分类划分，工资福利支出预算</w:t>
      </w:r>
      <w:r>
        <w:rPr>
          <w:rFonts w:ascii="仿宋_GB2312" w:eastAsia="仿宋_GB2312" w:hAnsi="宋体" w:cs="仿宋_GB2312"/>
          <w:sz w:val="32"/>
          <w:szCs w:val="32"/>
        </w:rPr>
        <w:t>2389.23</w:t>
      </w:r>
      <w:r w:rsidRPr="00022D24">
        <w:rPr>
          <w:rFonts w:ascii="仿宋_GB2312" w:eastAsia="仿宋_GB2312" w:hAnsi="宋体" w:cs="仿宋_GB2312" w:hint="eastAsia"/>
          <w:sz w:val="32"/>
          <w:szCs w:val="32"/>
        </w:rPr>
        <w:t>万元（基本支出</w:t>
      </w:r>
      <w:r>
        <w:rPr>
          <w:rFonts w:ascii="仿宋_GB2312" w:eastAsia="仿宋_GB2312" w:hAnsi="宋体" w:cs="仿宋_GB2312"/>
          <w:sz w:val="32"/>
          <w:szCs w:val="32"/>
        </w:rPr>
        <w:t>609.35</w:t>
      </w:r>
      <w:r w:rsidRPr="00022D24">
        <w:rPr>
          <w:rFonts w:ascii="仿宋_GB2312" w:eastAsia="仿宋_GB2312" w:hAnsi="宋体" w:cs="仿宋_GB2312" w:hint="eastAsia"/>
          <w:sz w:val="32"/>
          <w:szCs w:val="32"/>
        </w:rPr>
        <w:t>万元，项目支出</w:t>
      </w:r>
      <w:r>
        <w:rPr>
          <w:rFonts w:ascii="仿宋_GB2312" w:eastAsia="仿宋_GB2312" w:hAnsi="宋体" w:cs="仿宋_GB2312"/>
          <w:sz w:val="32"/>
          <w:szCs w:val="32"/>
        </w:rPr>
        <w:t>1779.88</w:t>
      </w:r>
      <w:r w:rsidRPr="00022D24">
        <w:rPr>
          <w:rFonts w:ascii="仿宋_GB2312" w:eastAsia="仿宋_GB2312" w:hAnsi="宋体" w:cs="仿宋_GB2312" w:hint="eastAsia"/>
          <w:sz w:val="32"/>
          <w:szCs w:val="32"/>
        </w:rPr>
        <w:t>万元），占支出总预算的</w:t>
      </w:r>
      <w:r>
        <w:rPr>
          <w:rFonts w:ascii="仿宋_GB2312" w:eastAsia="仿宋_GB2312" w:hAnsi="宋体" w:cs="仿宋_GB2312"/>
          <w:sz w:val="32"/>
          <w:szCs w:val="32"/>
        </w:rPr>
        <w:t>48.28</w:t>
      </w:r>
      <w:r w:rsidRPr="00022D24">
        <w:rPr>
          <w:rFonts w:ascii="仿宋_GB2312" w:eastAsia="仿宋_GB2312" w:hAnsi="宋体" w:cs="仿宋_GB2312"/>
          <w:sz w:val="32"/>
          <w:szCs w:val="32"/>
        </w:rPr>
        <w:t>%</w:t>
      </w:r>
      <w:r w:rsidRPr="00022D24">
        <w:rPr>
          <w:rFonts w:ascii="仿宋_GB2312" w:eastAsia="仿宋_GB2312" w:hAnsi="宋体" w:cs="仿宋_GB2312" w:hint="eastAsia"/>
          <w:sz w:val="32"/>
          <w:szCs w:val="32"/>
        </w:rPr>
        <w:t>；商品和服务支出</w:t>
      </w:r>
      <w:r>
        <w:rPr>
          <w:rFonts w:ascii="仿宋_GB2312" w:eastAsia="仿宋_GB2312" w:hAnsi="宋体" w:cs="仿宋_GB2312"/>
          <w:sz w:val="32"/>
          <w:szCs w:val="32"/>
        </w:rPr>
        <w:t>1510.90</w:t>
      </w:r>
      <w:r w:rsidRPr="00022D24">
        <w:rPr>
          <w:rFonts w:ascii="仿宋_GB2312" w:eastAsia="仿宋_GB2312" w:hAnsi="宋体" w:cs="仿宋_GB2312" w:hint="eastAsia"/>
          <w:sz w:val="32"/>
          <w:szCs w:val="32"/>
        </w:rPr>
        <w:t>万元（基本支出</w:t>
      </w:r>
      <w:r>
        <w:rPr>
          <w:rFonts w:ascii="仿宋_GB2312" w:eastAsia="仿宋_GB2312" w:hAnsi="宋体" w:cs="仿宋_GB2312"/>
          <w:sz w:val="32"/>
          <w:szCs w:val="32"/>
        </w:rPr>
        <w:t>170.49</w:t>
      </w:r>
      <w:r w:rsidRPr="00022D24">
        <w:rPr>
          <w:rFonts w:ascii="仿宋_GB2312" w:eastAsia="仿宋_GB2312" w:hAnsi="宋体" w:cs="仿宋_GB2312" w:hint="eastAsia"/>
          <w:sz w:val="32"/>
          <w:szCs w:val="32"/>
        </w:rPr>
        <w:t>万元，项目支出</w:t>
      </w:r>
      <w:r>
        <w:rPr>
          <w:rFonts w:ascii="仿宋_GB2312" w:eastAsia="仿宋_GB2312" w:hAnsi="宋体" w:cs="仿宋_GB2312"/>
          <w:sz w:val="32"/>
          <w:szCs w:val="32"/>
        </w:rPr>
        <w:t>1340.41</w:t>
      </w:r>
      <w:r w:rsidRPr="00022D24">
        <w:rPr>
          <w:rFonts w:ascii="仿宋_GB2312" w:eastAsia="仿宋_GB2312" w:hAnsi="宋体" w:cs="仿宋_GB2312" w:hint="eastAsia"/>
          <w:sz w:val="32"/>
          <w:szCs w:val="32"/>
        </w:rPr>
        <w:t>万元），占支出总预算的</w:t>
      </w:r>
      <w:r>
        <w:rPr>
          <w:rFonts w:ascii="仿宋_GB2312" w:eastAsia="仿宋_GB2312" w:hAnsi="宋体" w:cs="仿宋_GB2312"/>
          <w:sz w:val="32"/>
          <w:szCs w:val="32"/>
        </w:rPr>
        <w:t>30.53</w:t>
      </w:r>
      <w:r w:rsidRPr="00022D24">
        <w:rPr>
          <w:rFonts w:ascii="仿宋_GB2312" w:eastAsia="仿宋_GB2312" w:hAnsi="宋体" w:cs="仿宋_GB2312"/>
          <w:sz w:val="32"/>
          <w:szCs w:val="32"/>
        </w:rPr>
        <w:t>%</w:t>
      </w:r>
      <w:r w:rsidRPr="00022D24">
        <w:rPr>
          <w:rFonts w:ascii="仿宋_GB2312" w:eastAsia="仿宋_GB2312" w:hAnsi="宋体" w:cs="仿宋_GB2312" w:hint="eastAsia"/>
          <w:sz w:val="32"/>
          <w:szCs w:val="32"/>
        </w:rPr>
        <w:t>；对个人和家庭的补助支出预算</w:t>
      </w:r>
      <w:r>
        <w:rPr>
          <w:rFonts w:ascii="仿宋_GB2312" w:eastAsia="仿宋_GB2312" w:hAnsi="宋体" w:cs="仿宋_GB2312"/>
          <w:sz w:val="32"/>
          <w:szCs w:val="32"/>
        </w:rPr>
        <w:t>213.46</w:t>
      </w:r>
      <w:r w:rsidRPr="00022D24">
        <w:rPr>
          <w:rFonts w:ascii="仿宋_GB2312" w:eastAsia="仿宋_GB2312" w:hAnsi="宋体" w:cs="仿宋_GB2312" w:hint="eastAsia"/>
          <w:sz w:val="32"/>
          <w:szCs w:val="32"/>
        </w:rPr>
        <w:t>万元（基本支出</w:t>
      </w:r>
      <w:r>
        <w:rPr>
          <w:rFonts w:ascii="仿宋_GB2312" w:eastAsia="仿宋_GB2312" w:hAnsi="宋体" w:cs="仿宋_GB2312"/>
          <w:sz w:val="32"/>
          <w:szCs w:val="32"/>
        </w:rPr>
        <w:t>202.13</w:t>
      </w:r>
      <w:r w:rsidRPr="00022D24">
        <w:rPr>
          <w:rFonts w:ascii="仿宋_GB2312" w:eastAsia="仿宋_GB2312" w:hAnsi="宋体" w:cs="仿宋_GB2312" w:hint="eastAsia"/>
          <w:sz w:val="32"/>
          <w:szCs w:val="32"/>
        </w:rPr>
        <w:t>万元，项目支出</w:t>
      </w:r>
      <w:r>
        <w:rPr>
          <w:rFonts w:ascii="仿宋_GB2312" w:eastAsia="仿宋_GB2312" w:hAnsi="宋体" w:cs="仿宋_GB2312"/>
          <w:sz w:val="32"/>
          <w:szCs w:val="32"/>
        </w:rPr>
        <w:t>11.34</w:t>
      </w:r>
      <w:r w:rsidRPr="00022D24">
        <w:rPr>
          <w:rFonts w:ascii="仿宋_GB2312" w:eastAsia="仿宋_GB2312" w:hAnsi="宋体" w:cs="仿宋_GB2312" w:hint="eastAsia"/>
          <w:sz w:val="32"/>
          <w:szCs w:val="32"/>
        </w:rPr>
        <w:t>万元），占支出总预算的</w:t>
      </w:r>
      <w:r>
        <w:rPr>
          <w:rFonts w:ascii="仿宋_GB2312" w:eastAsia="仿宋_GB2312" w:hAnsi="宋体" w:cs="仿宋_GB2312"/>
          <w:sz w:val="32"/>
          <w:szCs w:val="32"/>
        </w:rPr>
        <w:t>4.31</w:t>
      </w:r>
      <w:r w:rsidRPr="00022D24">
        <w:rPr>
          <w:rFonts w:ascii="仿宋_GB2312" w:eastAsia="仿宋_GB2312" w:hAnsi="宋体" w:cs="仿宋_GB2312"/>
          <w:sz w:val="32"/>
          <w:szCs w:val="32"/>
        </w:rPr>
        <w:t>%</w:t>
      </w:r>
      <w:r w:rsidRPr="00022D24">
        <w:rPr>
          <w:rFonts w:ascii="仿宋_GB2312" w:eastAsia="仿宋_GB2312" w:hAnsi="宋体" w:cs="仿宋_GB2312" w:hint="eastAsia"/>
          <w:sz w:val="32"/>
          <w:szCs w:val="32"/>
        </w:rPr>
        <w:t>；其他支出预算</w:t>
      </w:r>
      <w:r>
        <w:rPr>
          <w:rFonts w:ascii="仿宋_GB2312" w:eastAsia="仿宋_GB2312" w:hAnsi="宋体" w:cs="仿宋_GB2312"/>
          <w:sz w:val="32"/>
          <w:szCs w:val="32"/>
        </w:rPr>
        <w:t>835.62</w:t>
      </w:r>
      <w:r w:rsidRPr="00022D24">
        <w:rPr>
          <w:rFonts w:ascii="仿宋_GB2312" w:eastAsia="仿宋_GB2312" w:hAnsi="宋体" w:cs="仿宋_GB2312" w:hint="eastAsia"/>
          <w:sz w:val="32"/>
          <w:szCs w:val="32"/>
        </w:rPr>
        <w:t>万元（基本支出</w:t>
      </w:r>
      <w:r w:rsidRPr="00022D24">
        <w:rPr>
          <w:rFonts w:ascii="仿宋_GB2312" w:eastAsia="仿宋_GB2312" w:hAnsi="宋体" w:cs="仿宋_GB2312"/>
          <w:sz w:val="32"/>
          <w:szCs w:val="32"/>
        </w:rPr>
        <w:t>0</w:t>
      </w:r>
      <w:r w:rsidRPr="00022D24">
        <w:rPr>
          <w:rFonts w:ascii="仿宋_GB2312" w:eastAsia="仿宋_GB2312" w:hAnsi="宋体" w:cs="仿宋_GB2312" w:hint="eastAsia"/>
          <w:sz w:val="32"/>
          <w:szCs w:val="32"/>
        </w:rPr>
        <w:t>万元，项目支出</w:t>
      </w:r>
      <w:r>
        <w:rPr>
          <w:rFonts w:ascii="仿宋_GB2312" w:eastAsia="仿宋_GB2312" w:hAnsi="宋体" w:cs="仿宋_GB2312"/>
          <w:sz w:val="32"/>
          <w:szCs w:val="32"/>
        </w:rPr>
        <w:t>835.62</w:t>
      </w:r>
      <w:r w:rsidRPr="00022D24">
        <w:rPr>
          <w:rFonts w:ascii="仿宋_GB2312" w:eastAsia="仿宋_GB2312" w:hAnsi="宋体" w:cs="仿宋_GB2312" w:hint="eastAsia"/>
          <w:sz w:val="32"/>
          <w:szCs w:val="32"/>
        </w:rPr>
        <w:t>万元），占支出总预算的</w:t>
      </w:r>
      <w:r>
        <w:rPr>
          <w:rFonts w:ascii="仿宋_GB2312" w:eastAsia="仿宋_GB2312" w:hAnsi="宋体" w:cs="仿宋_GB2312"/>
          <w:sz w:val="32"/>
          <w:szCs w:val="32"/>
        </w:rPr>
        <w:t>16.88</w:t>
      </w:r>
      <w:r w:rsidRPr="00022D24">
        <w:rPr>
          <w:rFonts w:ascii="仿宋_GB2312" w:eastAsia="仿宋_GB2312" w:hAnsi="宋体" w:cs="仿宋_GB2312"/>
          <w:sz w:val="32"/>
          <w:szCs w:val="32"/>
        </w:rPr>
        <w:t>%</w:t>
      </w:r>
      <w:r w:rsidRPr="00022D24">
        <w:rPr>
          <w:rFonts w:ascii="仿宋_GB2312" w:eastAsia="仿宋_GB2312" w:hAnsi="宋体" w:cs="仿宋_GB2312" w:hint="eastAsia"/>
          <w:sz w:val="32"/>
          <w:szCs w:val="32"/>
        </w:rPr>
        <w:t>。</w:t>
      </w:r>
    </w:p>
    <w:p w:rsidR="00F937D5" w:rsidRPr="00022D24" w:rsidRDefault="00F937D5" w:rsidP="00022D24">
      <w:pPr>
        <w:ind w:firstLine="645"/>
        <w:rPr>
          <w:rFonts w:ascii="仿宋_GB2312" w:eastAsia="仿宋_GB2312" w:hAnsi="宋体" w:cs="Times New Roman"/>
          <w:sz w:val="32"/>
          <w:szCs w:val="32"/>
        </w:rPr>
      </w:pPr>
      <w:r w:rsidRPr="00022D24">
        <w:rPr>
          <w:rFonts w:ascii="仿宋_GB2312" w:eastAsia="仿宋_GB2312" w:hAnsi="宋体" w:cs="仿宋_GB2312" w:hint="eastAsia"/>
          <w:sz w:val="32"/>
          <w:szCs w:val="32"/>
        </w:rPr>
        <w:t>增减原因主要是：根据《广西壮族自治区自然资源厅关于广西地质灾害风险普查项目预算经费有关问题的函》（</w:t>
      </w:r>
      <w:proofErr w:type="gramStart"/>
      <w:r w:rsidRPr="00022D24">
        <w:rPr>
          <w:rFonts w:ascii="仿宋_GB2312" w:eastAsia="仿宋_GB2312" w:hAnsi="宋体" w:cs="仿宋_GB2312" w:hint="eastAsia"/>
          <w:sz w:val="32"/>
          <w:szCs w:val="32"/>
        </w:rPr>
        <w:t>桂自然资函</w:t>
      </w:r>
      <w:proofErr w:type="gramEnd"/>
      <w:r w:rsidRPr="00022D24">
        <w:rPr>
          <w:rFonts w:ascii="仿宋_GB2312" w:eastAsia="仿宋_GB2312" w:hAnsi="宋体" w:cs="仿宋_GB2312"/>
          <w:sz w:val="32"/>
          <w:szCs w:val="32"/>
        </w:rPr>
        <w:t>[2021]4299</w:t>
      </w:r>
      <w:r w:rsidRPr="00022D24">
        <w:rPr>
          <w:rFonts w:ascii="仿宋_GB2312" w:eastAsia="仿宋_GB2312" w:hAnsi="宋体" w:cs="仿宋_GB2312" w:hint="eastAsia"/>
          <w:sz w:val="32"/>
          <w:szCs w:val="32"/>
        </w:rPr>
        <w:t>号）有关精神，我</w:t>
      </w:r>
      <w:r>
        <w:rPr>
          <w:rFonts w:ascii="仿宋_GB2312" w:eastAsia="仿宋_GB2312" w:hAnsi="宋体" w:cs="仿宋_GB2312" w:hint="eastAsia"/>
          <w:sz w:val="32"/>
          <w:szCs w:val="32"/>
        </w:rPr>
        <w:t>队</w:t>
      </w:r>
      <w:r w:rsidRPr="00022D24">
        <w:rPr>
          <w:rFonts w:ascii="仿宋_GB2312" w:eastAsia="仿宋_GB2312" w:hAnsi="宋体" w:cs="仿宋_GB2312" w:hint="eastAsia"/>
          <w:sz w:val="32"/>
          <w:szCs w:val="32"/>
        </w:rPr>
        <w:t>安排了地灾普查项目</w:t>
      </w:r>
      <w:r>
        <w:rPr>
          <w:rFonts w:ascii="仿宋_GB2312" w:eastAsia="仿宋_GB2312" w:hAnsi="宋体" w:cs="仿宋_GB2312"/>
          <w:sz w:val="32"/>
          <w:szCs w:val="32"/>
        </w:rPr>
        <w:t>88.80</w:t>
      </w:r>
      <w:r w:rsidRPr="00022D24">
        <w:rPr>
          <w:rFonts w:ascii="仿宋_GB2312" w:eastAsia="仿宋_GB2312" w:hAnsi="宋体" w:cs="仿宋_GB2312" w:hint="eastAsia"/>
          <w:sz w:val="32"/>
          <w:szCs w:val="32"/>
        </w:rPr>
        <w:t>万元，去年此项目为年中追加项目，并未编入年初预算；根据《广西壮族自治区财政厅关于下达自治区地矿局</w:t>
      </w:r>
      <w:r w:rsidRPr="00022D24">
        <w:rPr>
          <w:rFonts w:ascii="仿宋_GB2312" w:eastAsia="仿宋_GB2312" w:hAnsi="宋体" w:cs="仿宋_GB2312"/>
          <w:sz w:val="32"/>
          <w:szCs w:val="32"/>
        </w:rPr>
        <w:t>2022</w:t>
      </w:r>
      <w:r w:rsidRPr="00022D24">
        <w:rPr>
          <w:rFonts w:ascii="仿宋_GB2312" w:eastAsia="仿宋_GB2312" w:hAnsi="宋体" w:cs="仿宋_GB2312" w:hint="eastAsia"/>
          <w:sz w:val="32"/>
          <w:szCs w:val="32"/>
        </w:rPr>
        <w:t>年部</w:t>
      </w:r>
      <w:r>
        <w:rPr>
          <w:rFonts w:ascii="仿宋_GB2312" w:eastAsia="仿宋_GB2312" w:hAnsi="宋体" w:cs="仿宋_GB2312" w:hint="eastAsia"/>
          <w:sz w:val="32"/>
          <w:szCs w:val="32"/>
        </w:rPr>
        <w:t>门</w:t>
      </w:r>
      <w:r w:rsidRPr="00022D24">
        <w:rPr>
          <w:rFonts w:ascii="仿宋_GB2312" w:eastAsia="仿宋_GB2312" w:hAnsi="宋体" w:cs="仿宋_GB2312" w:hint="eastAsia"/>
          <w:sz w:val="32"/>
          <w:szCs w:val="32"/>
        </w:rPr>
        <w:t>预算“一下”支出控制数的函》（桂</w:t>
      </w:r>
      <w:proofErr w:type="gramStart"/>
      <w:r w:rsidRPr="00022D24">
        <w:rPr>
          <w:rFonts w:ascii="仿宋_GB2312" w:eastAsia="仿宋_GB2312" w:hAnsi="宋体" w:cs="仿宋_GB2312" w:hint="eastAsia"/>
          <w:sz w:val="32"/>
          <w:szCs w:val="32"/>
        </w:rPr>
        <w:t>财资环函〔</w:t>
      </w:r>
      <w:r w:rsidRPr="00022D24">
        <w:rPr>
          <w:rFonts w:ascii="仿宋_GB2312" w:eastAsia="仿宋_GB2312" w:hAnsi="宋体" w:cs="仿宋_GB2312"/>
          <w:sz w:val="32"/>
          <w:szCs w:val="32"/>
        </w:rPr>
        <w:t>2021</w:t>
      </w:r>
      <w:r w:rsidRPr="00022D24">
        <w:rPr>
          <w:rFonts w:ascii="仿宋_GB2312" w:eastAsia="仿宋_GB2312" w:hAnsi="宋体" w:cs="仿宋_GB2312" w:hint="eastAsia"/>
          <w:sz w:val="32"/>
          <w:szCs w:val="32"/>
        </w:rPr>
        <w:t>〕</w:t>
      </w:r>
      <w:proofErr w:type="gramEnd"/>
      <w:r w:rsidRPr="00022D24">
        <w:rPr>
          <w:rFonts w:ascii="仿宋_GB2312" w:eastAsia="仿宋_GB2312" w:hAnsi="宋体" w:cs="仿宋_GB2312"/>
          <w:sz w:val="32"/>
          <w:szCs w:val="32"/>
        </w:rPr>
        <w:t>116</w:t>
      </w:r>
      <w:r w:rsidRPr="00022D24">
        <w:rPr>
          <w:rFonts w:ascii="仿宋_GB2312" w:eastAsia="仿宋_GB2312" w:hAnsi="宋体" w:cs="仿宋_GB2312" w:hint="eastAsia"/>
          <w:sz w:val="32"/>
          <w:szCs w:val="32"/>
        </w:rPr>
        <w:t>号），我局安排了找矿突破战略行动项目</w:t>
      </w:r>
      <w:r>
        <w:rPr>
          <w:rFonts w:ascii="仿宋_GB2312" w:eastAsia="仿宋_GB2312" w:hAnsi="宋体" w:cs="仿宋_GB2312"/>
          <w:sz w:val="32"/>
          <w:szCs w:val="32"/>
        </w:rPr>
        <w:t>1070.00</w:t>
      </w:r>
      <w:r w:rsidRPr="00022D24">
        <w:rPr>
          <w:rFonts w:ascii="仿宋_GB2312" w:eastAsia="仿宋_GB2312" w:hAnsi="宋体" w:cs="仿宋_GB2312" w:hint="eastAsia"/>
          <w:sz w:val="32"/>
          <w:szCs w:val="32"/>
        </w:rPr>
        <w:t>万元，去年此项目为年中追加项目，并未编入年初预算。</w:t>
      </w:r>
    </w:p>
    <w:p w:rsidR="00F937D5" w:rsidRPr="00022D24" w:rsidRDefault="00F937D5" w:rsidP="00022D24">
      <w:pPr>
        <w:ind w:firstLine="645"/>
        <w:rPr>
          <w:rFonts w:ascii="楷体_GB2312" w:eastAsia="楷体_GB2312" w:hAnsi="Times New Roman" w:cs="Times New Roman"/>
          <w:kern w:val="0"/>
          <w:sz w:val="32"/>
          <w:szCs w:val="32"/>
        </w:rPr>
      </w:pPr>
      <w:r w:rsidRPr="00022D24">
        <w:rPr>
          <w:rFonts w:ascii="楷体_GB2312" w:eastAsia="楷体_GB2312" w:hAnsi="Times New Roman" w:cs="楷体_GB2312" w:hint="eastAsia"/>
          <w:kern w:val="0"/>
          <w:sz w:val="32"/>
          <w:szCs w:val="32"/>
        </w:rPr>
        <w:lastRenderedPageBreak/>
        <w:t>四、财政拨款收支预算情况说明</w:t>
      </w:r>
    </w:p>
    <w:p w:rsidR="00F937D5" w:rsidRDefault="00F937D5" w:rsidP="00022D24">
      <w:pPr>
        <w:tabs>
          <w:tab w:val="center" w:pos="4475"/>
        </w:tabs>
        <w:ind w:firstLine="645"/>
        <w:rPr>
          <w:rFonts w:ascii="仿宋_GB2312" w:eastAsia="仿宋_GB2312" w:hAnsi="宋体" w:cs="Times New Roman"/>
          <w:sz w:val="32"/>
          <w:szCs w:val="32"/>
        </w:rPr>
      </w:pPr>
      <w:r w:rsidRPr="00022D24">
        <w:rPr>
          <w:rFonts w:ascii="仿宋_GB2312" w:eastAsia="仿宋_GB2312" w:hAnsi="宋体" w:cs="仿宋_GB2312"/>
          <w:sz w:val="32"/>
          <w:szCs w:val="32"/>
        </w:rPr>
        <w:t>2022</w:t>
      </w:r>
      <w:r w:rsidRPr="00022D24">
        <w:rPr>
          <w:rFonts w:ascii="仿宋_GB2312" w:eastAsia="仿宋_GB2312" w:hAnsi="宋体" w:cs="仿宋_GB2312" w:hint="eastAsia"/>
          <w:sz w:val="32"/>
          <w:szCs w:val="32"/>
        </w:rPr>
        <w:t>年一般预算拨款收入</w:t>
      </w:r>
      <w:r>
        <w:rPr>
          <w:rFonts w:ascii="仿宋_GB2312" w:eastAsia="仿宋_GB2312" w:hAnsi="宋体" w:cs="仿宋_GB2312"/>
          <w:sz w:val="32"/>
          <w:szCs w:val="32"/>
        </w:rPr>
        <w:t>1963.39</w:t>
      </w:r>
      <w:r w:rsidRPr="00022D24">
        <w:rPr>
          <w:rFonts w:ascii="仿宋_GB2312" w:eastAsia="仿宋_GB2312" w:hAnsi="宋体" w:cs="仿宋_GB2312" w:hint="eastAsia"/>
          <w:sz w:val="32"/>
          <w:szCs w:val="32"/>
        </w:rPr>
        <w:t>万元，增加了</w:t>
      </w:r>
      <w:r>
        <w:rPr>
          <w:rFonts w:ascii="仿宋_GB2312" w:eastAsia="仿宋_GB2312" w:hAnsi="宋体" w:cs="仿宋_GB2312"/>
          <w:sz w:val="32"/>
          <w:szCs w:val="32"/>
        </w:rPr>
        <w:t>1239.21</w:t>
      </w:r>
      <w:r w:rsidRPr="00022D24">
        <w:rPr>
          <w:rFonts w:ascii="仿宋_GB2312" w:eastAsia="仿宋_GB2312" w:hAnsi="宋体" w:cs="仿宋_GB2312" w:hint="eastAsia"/>
          <w:sz w:val="32"/>
          <w:szCs w:val="32"/>
        </w:rPr>
        <w:t>万元，增长了</w:t>
      </w:r>
      <w:r>
        <w:rPr>
          <w:rFonts w:ascii="仿宋_GB2312" w:eastAsia="仿宋_GB2312" w:hAnsi="宋体" w:cs="仿宋_GB2312"/>
          <w:sz w:val="32"/>
          <w:szCs w:val="32"/>
        </w:rPr>
        <w:t>171.12</w:t>
      </w:r>
      <w:r w:rsidRPr="00022D24">
        <w:rPr>
          <w:rFonts w:ascii="仿宋_GB2312" w:eastAsia="仿宋_GB2312" w:hAnsi="宋体" w:cs="仿宋_GB2312"/>
          <w:sz w:val="32"/>
          <w:szCs w:val="32"/>
        </w:rPr>
        <w:t>%</w:t>
      </w:r>
      <w:r w:rsidRPr="00022D24">
        <w:rPr>
          <w:rFonts w:ascii="仿宋_GB2312" w:eastAsia="仿宋_GB2312" w:hAnsi="宋体" w:cs="仿宋_GB2312" w:hint="eastAsia"/>
          <w:sz w:val="32"/>
          <w:szCs w:val="32"/>
        </w:rPr>
        <w:t>；一般预算拨款支出</w:t>
      </w:r>
      <w:r>
        <w:rPr>
          <w:rFonts w:ascii="仿宋_GB2312" w:eastAsia="仿宋_GB2312" w:hAnsi="宋体" w:cs="仿宋_GB2312"/>
          <w:sz w:val="32"/>
          <w:szCs w:val="32"/>
        </w:rPr>
        <w:t>1963.39</w:t>
      </w:r>
      <w:r w:rsidRPr="00022D24">
        <w:rPr>
          <w:rFonts w:ascii="仿宋_GB2312" w:eastAsia="仿宋_GB2312" w:hAnsi="宋体" w:cs="仿宋_GB2312" w:hint="eastAsia"/>
          <w:sz w:val="32"/>
          <w:szCs w:val="32"/>
        </w:rPr>
        <w:t>万元，增加了</w:t>
      </w:r>
      <w:r>
        <w:rPr>
          <w:rFonts w:ascii="仿宋_GB2312" w:eastAsia="仿宋_GB2312" w:hAnsi="宋体" w:cs="仿宋_GB2312"/>
          <w:sz w:val="32"/>
          <w:szCs w:val="32"/>
        </w:rPr>
        <w:t>1239.21</w:t>
      </w:r>
      <w:r w:rsidRPr="00022D24">
        <w:rPr>
          <w:rFonts w:ascii="仿宋_GB2312" w:eastAsia="仿宋_GB2312" w:hAnsi="宋体" w:cs="仿宋_GB2312" w:hint="eastAsia"/>
          <w:sz w:val="32"/>
          <w:szCs w:val="32"/>
        </w:rPr>
        <w:t>万元，增长了</w:t>
      </w:r>
      <w:r>
        <w:rPr>
          <w:rFonts w:ascii="仿宋_GB2312" w:eastAsia="仿宋_GB2312" w:hAnsi="宋体" w:cs="仿宋_GB2312"/>
          <w:sz w:val="32"/>
          <w:szCs w:val="32"/>
        </w:rPr>
        <w:t>171.12</w:t>
      </w:r>
      <w:r w:rsidRPr="00022D24">
        <w:rPr>
          <w:rFonts w:ascii="仿宋_GB2312" w:eastAsia="仿宋_GB2312" w:hAnsi="宋体" w:cs="仿宋_GB2312"/>
          <w:sz w:val="32"/>
          <w:szCs w:val="32"/>
        </w:rPr>
        <w:t>%</w:t>
      </w:r>
      <w:r w:rsidRPr="00022D24">
        <w:rPr>
          <w:rFonts w:ascii="仿宋_GB2312" w:eastAsia="仿宋_GB2312" w:hAnsi="宋体" w:cs="仿宋_GB2312" w:hint="eastAsia"/>
          <w:sz w:val="32"/>
          <w:szCs w:val="32"/>
        </w:rPr>
        <w:t>；增长原因主要是：根据《广西壮族自治区自然资源厅关于广西地质灾害风险普查项目预算经费有关问题的函》（</w:t>
      </w:r>
      <w:proofErr w:type="gramStart"/>
      <w:r w:rsidRPr="00022D24">
        <w:rPr>
          <w:rFonts w:ascii="仿宋_GB2312" w:eastAsia="仿宋_GB2312" w:hAnsi="宋体" w:cs="仿宋_GB2312" w:hint="eastAsia"/>
          <w:sz w:val="32"/>
          <w:szCs w:val="32"/>
        </w:rPr>
        <w:t>桂自然资函</w:t>
      </w:r>
      <w:proofErr w:type="gramEnd"/>
      <w:r w:rsidRPr="00022D24">
        <w:rPr>
          <w:rFonts w:ascii="仿宋_GB2312" w:eastAsia="仿宋_GB2312" w:hAnsi="宋体" w:cs="仿宋_GB2312"/>
          <w:sz w:val="32"/>
          <w:szCs w:val="32"/>
        </w:rPr>
        <w:t>[2021]4299</w:t>
      </w:r>
      <w:r w:rsidRPr="00022D24">
        <w:rPr>
          <w:rFonts w:ascii="仿宋_GB2312" w:eastAsia="仿宋_GB2312" w:hAnsi="宋体" w:cs="仿宋_GB2312" w:hint="eastAsia"/>
          <w:sz w:val="32"/>
          <w:szCs w:val="32"/>
        </w:rPr>
        <w:t>号）有关精神，我</w:t>
      </w:r>
      <w:r>
        <w:rPr>
          <w:rFonts w:ascii="仿宋_GB2312" w:eastAsia="仿宋_GB2312" w:hAnsi="宋体" w:cs="仿宋_GB2312" w:hint="eastAsia"/>
          <w:sz w:val="32"/>
          <w:szCs w:val="32"/>
        </w:rPr>
        <w:t>队</w:t>
      </w:r>
      <w:r w:rsidRPr="00022D24">
        <w:rPr>
          <w:rFonts w:ascii="仿宋_GB2312" w:eastAsia="仿宋_GB2312" w:hAnsi="宋体" w:cs="仿宋_GB2312" w:hint="eastAsia"/>
          <w:sz w:val="32"/>
          <w:szCs w:val="32"/>
        </w:rPr>
        <w:t>安排了地灾普查项目</w:t>
      </w:r>
      <w:r>
        <w:rPr>
          <w:rFonts w:ascii="仿宋_GB2312" w:eastAsia="仿宋_GB2312" w:hAnsi="宋体" w:cs="仿宋_GB2312"/>
          <w:sz w:val="32"/>
          <w:szCs w:val="32"/>
        </w:rPr>
        <w:t>88.80</w:t>
      </w:r>
      <w:r w:rsidRPr="00022D24">
        <w:rPr>
          <w:rFonts w:ascii="仿宋_GB2312" w:eastAsia="仿宋_GB2312" w:hAnsi="宋体" w:cs="仿宋_GB2312" w:hint="eastAsia"/>
          <w:sz w:val="32"/>
          <w:szCs w:val="32"/>
        </w:rPr>
        <w:t>万元，去年此项目为年中追加项目，并未编入年初预算；根据《广西壮族自治区财政厅关于下达自治区地矿局</w:t>
      </w:r>
      <w:r w:rsidRPr="00022D24">
        <w:rPr>
          <w:rFonts w:ascii="仿宋_GB2312" w:eastAsia="仿宋_GB2312" w:hAnsi="宋体" w:cs="仿宋_GB2312"/>
          <w:sz w:val="32"/>
          <w:szCs w:val="32"/>
        </w:rPr>
        <w:t>2022</w:t>
      </w:r>
      <w:r w:rsidRPr="00022D24">
        <w:rPr>
          <w:rFonts w:ascii="仿宋_GB2312" w:eastAsia="仿宋_GB2312" w:hAnsi="宋体" w:cs="仿宋_GB2312" w:hint="eastAsia"/>
          <w:sz w:val="32"/>
          <w:szCs w:val="32"/>
        </w:rPr>
        <w:t>年部</w:t>
      </w:r>
      <w:r>
        <w:rPr>
          <w:rFonts w:ascii="仿宋_GB2312" w:eastAsia="仿宋_GB2312" w:hAnsi="宋体" w:cs="仿宋_GB2312" w:hint="eastAsia"/>
          <w:sz w:val="32"/>
          <w:szCs w:val="32"/>
        </w:rPr>
        <w:t>门</w:t>
      </w:r>
      <w:r w:rsidRPr="00022D24">
        <w:rPr>
          <w:rFonts w:ascii="仿宋_GB2312" w:eastAsia="仿宋_GB2312" w:hAnsi="宋体" w:cs="仿宋_GB2312" w:hint="eastAsia"/>
          <w:sz w:val="32"/>
          <w:szCs w:val="32"/>
        </w:rPr>
        <w:t>预算“一下”支出控制数的函》（桂</w:t>
      </w:r>
      <w:proofErr w:type="gramStart"/>
      <w:r w:rsidRPr="00022D24">
        <w:rPr>
          <w:rFonts w:ascii="仿宋_GB2312" w:eastAsia="仿宋_GB2312" w:hAnsi="宋体" w:cs="仿宋_GB2312" w:hint="eastAsia"/>
          <w:sz w:val="32"/>
          <w:szCs w:val="32"/>
        </w:rPr>
        <w:t>财资环函〔</w:t>
      </w:r>
      <w:r w:rsidRPr="00022D24">
        <w:rPr>
          <w:rFonts w:ascii="仿宋_GB2312" w:eastAsia="仿宋_GB2312" w:hAnsi="宋体" w:cs="仿宋_GB2312"/>
          <w:sz w:val="32"/>
          <w:szCs w:val="32"/>
        </w:rPr>
        <w:t>2021</w:t>
      </w:r>
      <w:r w:rsidRPr="00022D24">
        <w:rPr>
          <w:rFonts w:ascii="仿宋_GB2312" w:eastAsia="仿宋_GB2312" w:hAnsi="宋体" w:cs="仿宋_GB2312" w:hint="eastAsia"/>
          <w:sz w:val="32"/>
          <w:szCs w:val="32"/>
        </w:rPr>
        <w:t>〕</w:t>
      </w:r>
      <w:proofErr w:type="gramEnd"/>
      <w:r w:rsidRPr="00022D24">
        <w:rPr>
          <w:rFonts w:ascii="仿宋_GB2312" w:eastAsia="仿宋_GB2312" w:hAnsi="宋体" w:cs="仿宋_GB2312"/>
          <w:sz w:val="32"/>
          <w:szCs w:val="32"/>
        </w:rPr>
        <w:t>116</w:t>
      </w:r>
      <w:r w:rsidRPr="00022D24">
        <w:rPr>
          <w:rFonts w:ascii="仿宋_GB2312" w:eastAsia="仿宋_GB2312" w:hAnsi="宋体" w:cs="仿宋_GB2312" w:hint="eastAsia"/>
          <w:sz w:val="32"/>
          <w:szCs w:val="32"/>
        </w:rPr>
        <w:t>号），我</w:t>
      </w:r>
      <w:r>
        <w:rPr>
          <w:rFonts w:ascii="仿宋_GB2312" w:eastAsia="仿宋_GB2312" w:hAnsi="宋体" w:cs="仿宋_GB2312" w:hint="eastAsia"/>
          <w:sz w:val="32"/>
          <w:szCs w:val="32"/>
        </w:rPr>
        <w:t>队</w:t>
      </w:r>
      <w:r w:rsidRPr="00022D24">
        <w:rPr>
          <w:rFonts w:ascii="仿宋_GB2312" w:eastAsia="仿宋_GB2312" w:hAnsi="宋体" w:cs="仿宋_GB2312" w:hint="eastAsia"/>
          <w:sz w:val="32"/>
          <w:szCs w:val="32"/>
        </w:rPr>
        <w:t>安排了找矿突破战略行动项目</w:t>
      </w:r>
      <w:r>
        <w:rPr>
          <w:rFonts w:ascii="仿宋_GB2312" w:eastAsia="仿宋_GB2312" w:hAnsi="宋体" w:cs="仿宋_GB2312"/>
          <w:sz w:val="32"/>
          <w:szCs w:val="32"/>
        </w:rPr>
        <w:t>1070.00</w:t>
      </w:r>
      <w:r w:rsidRPr="00022D24">
        <w:rPr>
          <w:rFonts w:ascii="仿宋_GB2312" w:eastAsia="仿宋_GB2312" w:hAnsi="宋体" w:cs="仿宋_GB2312" w:hint="eastAsia"/>
          <w:sz w:val="32"/>
          <w:szCs w:val="32"/>
        </w:rPr>
        <w:t>万元，去年此项目为年中追加项目，并未编入年初预算。</w:t>
      </w:r>
    </w:p>
    <w:p w:rsidR="00F937D5" w:rsidRPr="00022D24" w:rsidRDefault="00F937D5" w:rsidP="00022D24">
      <w:pPr>
        <w:tabs>
          <w:tab w:val="center" w:pos="4475"/>
        </w:tabs>
        <w:ind w:firstLine="645"/>
        <w:rPr>
          <w:rFonts w:ascii="楷体_GB2312" w:eastAsia="楷体_GB2312" w:hAnsi="Times New Roman" w:cs="Times New Roman"/>
          <w:kern w:val="0"/>
          <w:sz w:val="32"/>
          <w:szCs w:val="32"/>
        </w:rPr>
      </w:pPr>
      <w:r w:rsidRPr="00022D24">
        <w:rPr>
          <w:rFonts w:ascii="楷体_GB2312" w:eastAsia="楷体_GB2312" w:hAnsi="Times New Roman" w:cs="楷体_GB2312" w:hint="eastAsia"/>
          <w:kern w:val="0"/>
          <w:sz w:val="32"/>
          <w:szCs w:val="32"/>
        </w:rPr>
        <w:t>五、一般公共预算支出情况说明</w:t>
      </w:r>
    </w:p>
    <w:p w:rsidR="00F937D5" w:rsidRDefault="00F937D5" w:rsidP="00022D24">
      <w:pPr>
        <w:tabs>
          <w:tab w:val="center" w:pos="4475"/>
        </w:tabs>
        <w:ind w:firstLine="645"/>
        <w:rPr>
          <w:rFonts w:ascii="仿宋_GB2312" w:eastAsia="仿宋_GB2312" w:hAnsi="宋体" w:cs="Times New Roman"/>
          <w:sz w:val="32"/>
          <w:szCs w:val="32"/>
        </w:rPr>
      </w:pPr>
      <w:r w:rsidRPr="00022D24">
        <w:rPr>
          <w:rFonts w:ascii="仿宋_GB2312" w:eastAsia="仿宋_GB2312" w:hAnsi="宋体" w:cs="仿宋_GB2312"/>
          <w:sz w:val="32"/>
          <w:szCs w:val="32"/>
        </w:rPr>
        <w:t>2022</w:t>
      </w:r>
      <w:r w:rsidRPr="00022D24">
        <w:rPr>
          <w:rFonts w:ascii="仿宋_GB2312" w:eastAsia="仿宋_GB2312" w:hAnsi="宋体" w:cs="仿宋_GB2312" w:hint="eastAsia"/>
          <w:sz w:val="32"/>
          <w:szCs w:val="32"/>
        </w:rPr>
        <w:t>年一般预算拨款支出</w:t>
      </w:r>
      <w:r>
        <w:rPr>
          <w:rFonts w:ascii="仿宋_GB2312" w:eastAsia="仿宋_GB2312" w:hAnsi="宋体" w:cs="仿宋_GB2312"/>
          <w:sz w:val="32"/>
          <w:szCs w:val="32"/>
        </w:rPr>
        <w:t>1963.39</w:t>
      </w:r>
      <w:r w:rsidRPr="00022D24">
        <w:rPr>
          <w:rFonts w:ascii="仿宋_GB2312" w:eastAsia="仿宋_GB2312" w:hAnsi="宋体" w:cs="仿宋_GB2312" w:hint="eastAsia"/>
          <w:sz w:val="32"/>
          <w:szCs w:val="32"/>
        </w:rPr>
        <w:t>万元，增加了</w:t>
      </w:r>
      <w:r>
        <w:rPr>
          <w:rFonts w:ascii="仿宋_GB2312" w:eastAsia="仿宋_GB2312" w:hAnsi="宋体" w:cs="仿宋_GB2312"/>
          <w:sz w:val="32"/>
          <w:szCs w:val="32"/>
        </w:rPr>
        <w:t>1239.21</w:t>
      </w:r>
      <w:r w:rsidRPr="00022D24">
        <w:rPr>
          <w:rFonts w:ascii="仿宋_GB2312" w:eastAsia="仿宋_GB2312" w:hAnsi="宋体" w:cs="仿宋_GB2312" w:hint="eastAsia"/>
          <w:sz w:val="32"/>
          <w:szCs w:val="32"/>
        </w:rPr>
        <w:t>万元，增长了</w:t>
      </w:r>
      <w:r>
        <w:rPr>
          <w:rFonts w:ascii="仿宋_GB2312" w:eastAsia="仿宋_GB2312" w:hAnsi="宋体" w:cs="仿宋_GB2312"/>
          <w:sz w:val="32"/>
          <w:szCs w:val="32"/>
        </w:rPr>
        <w:t>171.12</w:t>
      </w:r>
      <w:r w:rsidRPr="00022D24">
        <w:rPr>
          <w:rFonts w:ascii="仿宋_GB2312" w:eastAsia="仿宋_GB2312" w:hAnsi="宋体" w:cs="仿宋_GB2312"/>
          <w:sz w:val="32"/>
          <w:szCs w:val="32"/>
        </w:rPr>
        <w:t>%</w:t>
      </w:r>
      <w:r w:rsidRPr="00022D24">
        <w:rPr>
          <w:rFonts w:ascii="仿宋_GB2312" w:eastAsia="仿宋_GB2312" w:hAnsi="宋体" w:cs="仿宋_GB2312" w:hint="eastAsia"/>
          <w:sz w:val="32"/>
          <w:szCs w:val="32"/>
        </w:rPr>
        <w:t>；增长原因主要是：根据《广西壮族自治区自然资源厅关于广西地质灾害风险普查项目预算经费有关问题的函》（</w:t>
      </w:r>
      <w:proofErr w:type="gramStart"/>
      <w:r w:rsidRPr="00022D24">
        <w:rPr>
          <w:rFonts w:ascii="仿宋_GB2312" w:eastAsia="仿宋_GB2312" w:hAnsi="宋体" w:cs="仿宋_GB2312" w:hint="eastAsia"/>
          <w:sz w:val="32"/>
          <w:szCs w:val="32"/>
        </w:rPr>
        <w:t>桂自然资函</w:t>
      </w:r>
      <w:proofErr w:type="gramEnd"/>
      <w:r w:rsidRPr="00022D24">
        <w:rPr>
          <w:rFonts w:ascii="仿宋_GB2312" w:eastAsia="仿宋_GB2312" w:hAnsi="宋体" w:cs="仿宋_GB2312"/>
          <w:sz w:val="32"/>
          <w:szCs w:val="32"/>
        </w:rPr>
        <w:t>[2021]4299</w:t>
      </w:r>
      <w:r w:rsidRPr="00022D24">
        <w:rPr>
          <w:rFonts w:ascii="仿宋_GB2312" w:eastAsia="仿宋_GB2312" w:hAnsi="宋体" w:cs="仿宋_GB2312" w:hint="eastAsia"/>
          <w:sz w:val="32"/>
          <w:szCs w:val="32"/>
        </w:rPr>
        <w:t>号）有关精神，我</w:t>
      </w:r>
      <w:r>
        <w:rPr>
          <w:rFonts w:ascii="仿宋_GB2312" w:eastAsia="仿宋_GB2312" w:hAnsi="宋体" w:cs="仿宋_GB2312" w:hint="eastAsia"/>
          <w:sz w:val="32"/>
          <w:szCs w:val="32"/>
        </w:rPr>
        <w:t>队</w:t>
      </w:r>
      <w:r w:rsidRPr="00022D24">
        <w:rPr>
          <w:rFonts w:ascii="仿宋_GB2312" w:eastAsia="仿宋_GB2312" w:hAnsi="宋体" w:cs="仿宋_GB2312" w:hint="eastAsia"/>
          <w:sz w:val="32"/>
          <w:szCs w:val="32"/>
        </w:rPr>
        <w:t>安排了地灾普查项目</w:t>
      </w:r>
      <w:r>
        <w:rPr>
          <w:rFonts w:ascii="仿宋_GB2312" w:eastAsia="仿宋_GB2312" w:hAnsi="宋体" w:cs="仿宋_GB2312"/>
          <w:sz w:val="32"/>
          <w:szCs w:val="32"/>
        </w:rPr>
        <w:t>88.80</w:t>
      </w:r>
      <w:r w:rsidRPr="00022D24">
        <w:rPr>
          <w:rFonts w:ascii="仿宋_GB2312" w:eastAsia="仿宋_GB2312" w:hAnsi="宋体" w:cs="仿宋_GB2312" w:hint="eastAsia"/>
          <w:sz w:val="32"/>
          <w:szCs w:val="32"/>
        </w:rPr>
        <w:t>万元，去年此项目为年中追加项目，并未编入年初预算；根据《广西壮族自治区财政厅关于下达自治区地矿局</w:t>
      </w:r>
      <w:r w:rsidRPr="00022D24">
        <w:rPr>
          <w:rFonts w:ascii="仿宋_GB2312" w:eastAsia="仿宋_GB2312" w:hAnsi="宋体" w:cs="仿宋_GB2312"/>
          <w:sz w:val="32"/>
          <w:szCs w:val="32"/>
        </w:rPr>
        <w:t>2022</w:t>
      </w:r>
      <w:r w:rsidRPr="00022D24">
        <w:rPr>
          <w:rFonts w:ascii="仿宋_GB2312" w:eastAsia="仿宋_GB2312" w:hAnsi="宋体" w:cs="仿宋_GB2312" w:hint="eastAsia"/>
          <w:sz w:val="32"/>
          <w:szCs w:val="32"/>
        </w:rPr>
        <w:t>年部</w:t>
      </w:r>
      <w:r>
        <w:rPr>
          <w:rFonts w:ascii="仿宋_GB2312" w:eastAsia="仿宋_GB2312" w:hAnsi="宋体" w:cs="仿宋_GB2312" w:hint="eastAsia"/>
          <w:sz w:val="32"/>
          <w:szCs w:val="32"/>
        </w:rPr>
        <w:t>门</w:t>
      </w:r>
      <w:r w:rsidRPr="00022D24">
        <w:rPr>
          <w:rFonts w:ascii="仿宋_GB2312" w:eastAsia="仿宋_GB2312" w:hAnsi="宋体" w:cs="仿宋_GB2312" w:hint="eastAsia"/>
          <w:sz w:val="32"/>
          <w:szCs w:val="32"/>
        </w:rPr>
        <w:t>预算“一下”支出控制数的函》（桂</w:t>
      </w:r>
      <w:proofErr w:type="gramStart"/>
      <w:r w:rsidRPr="00022D24">
        <w:rPr>
          <w:rFonts w:ascii="仿宋_GB2312" w:eastAsia="仿宋_GB2312" w:hAnsi="宋体" w:cs="仿宋_GB2312" w:hint="eastAsia"/>
          <w:sz w:val="32"/>
          <w:szCs w:val="32"/>
        </w:rPr>
        <w:t>财资环函〔</w:t>
      </w:r>
      <w:r w:rsidRPr="00022D24">
        <w:rPr>
          <w:rFonts w:ascii="仿宋_GB2312" w:eastAsia="仿宋_GB2312" w:hAnsi="宋体" w:cs="仿宋_GB2312"/>
          <w:sz w:val="32"/>
          <w:szCs w:val="32"/>
        </w:rPr>
        <w:t>2021</w:t>
      </w:r>
      <w:r w:rsidRPr="00022D24">
        <w:rPr>
          <w:rFonts w:ascii="仿宋_GB2312" w:eastAsia="仿宋_GB2312" w:hAnsi="宋体" w:cs="仿宋_GB2312" w:hint="eastAsia"/>
          <w:sz w:val="32"/>
          <w:szCs w:val="32"/>
        </w:rPr>
        <w:t>〕</w:t>
      </w:r>
      <w:proofErr w:type="gramEnd"/>
      <w:r w:rsidRPr="00022D24">
        <w:rPr>
          <w:rFonts w:ascii="仿宋_GB2312" w:eastAsia="仿宋_GB2312" w:hAnsi="宋体" w:cs="仿宋_GB2312"/>
          <w:sz w:val="32"/>
          <w:szCs w:val="32"/>
        </w:rPr>
        <w:t>116</w:t>
      </w:r>
      <w:r w:rsidRPr="00022D24">
        <w:rPr>
          <w:rFonts w:ascii="仿宋_GB2312" w:eastAsia="仿宋_GB2312" w:hAnsi="宋体" w:cs="仿宋_GB2312" w:hint="eastAsia"/>
          <w:sz w:val="32"/>
          <w:szCs w:val="32"/>
        </w:rPr>
        <w:t>号），我</w:t>
      </w:r>
      <w:r>
        <w:rPr>
          <w:rFonts w:ascii="仿宋_GB2312" w:eastAsia="仿宋_GB2312" w:hAnsi="宋体" w:cs="仿宋_GB2312" w:hint="eastAsia"/>
          <w:sz w:val="32"/>
          <w:szCs w:val="32"/>
        </w:rPr>
        <w:t>队</w:t>
      </w:r>
      <w:r w:rsidRPr="00022D24">
        <w:rPr>
          <w:rFonts w:ascii="仿宋_GB2312" w:eastAsia="仿宋_GB2312" w:hAnsi="宋体" w:cs="仿宋_GB2312" w:hint="eastAsia"/>
          <w:sz w:val="32"/>
          <w:szCs w:val="32"/>
        </w:rPr>
        <w:t>安排了找矿突破战略行动项目</w:t>
      </w:r>
      <w:r>
        <w:rPr>
          <w:rFonts w:ascii="仿宋_GB2312" w:eastAsia="仿宋_GB2312" w:hAnsi="宋体" w:cs="仿宋_GB2312"/>
          <w:sz w:val="32"/>
          <w:szCs w:val="32"/>
        </w:rPr>
        <w:t>1070.00</w:t>
      </w:r>
      <w:r w:rsidRPr="00022D24">
        <w:rPr>
          <w:rFonts w:ascii="仿宋_GB2312" w:eastAsia="仿宋_GB2312" w:hAnsi="宋体" w:cs="仿宋_GB2312" w:hint="eastAsia"/>
          <w:sz w:val="32"/>
          <w:szCs w:val="32"/>
        </w:rPr>
        <w:t>万元，去年此项目为年中追加项目，并未编入年初预算。</w:t>
      </w:r>
    </w:p>
    <w:p w:rsidR="00F937D5" w:rsidRPr="00022D24" w:rsidRDefault="00F937D5" w:rsidP="00022D24">
      <w:pPr>
        <w:tabs>
          <w:tab w:val="center" w:pos="4475"/>
        </w:tabs>
        <w:ind w:firstLine="645"/>
        <w:rPr>
          <w:rFonts w:ascii="楷体_GB2312" w:eastAsia="楷体_GB2312" w:hAnsi="Times New Roman" w:cs="Times New Roman"/>
          <w:kern w:val="0"/>
          <w:sz w:val="32"/>
          <w:szCs w:val="32"/>
        </w:rPr>
      </w:pPr>
      <w:r w:rsidRPr="00022D24">
        <w:rPr>
          <w:rFonts w:ascii="楷体_GB2312" w:eastAsia="楷体_GB2312" w:hAnsi="Times New Roman" w:cs="楷体_GB2312" w:hint="eastAsia"/>
          <w:kern w:val="0"/>
          <w:sz w:val="32"/>
          <w:szCs w:val="32"/>
        </w:rPr>
        <w:t>六、一般公共预算基本支出情况说明</w:t>
      </w:r>
    </w:p>
    <w:p w:rsidR="00F937D5" w:rsidRPr="00022D24" w:rsidRDefault="00F937D5" w:rsidP="00022D24">
      <w:pPr>
        <w:tabs>
          <w:tab w:val="center" w:pos="4475"/>
        </w:tabs>
        <w:ind w:firstLine="645"/>
        <w:rPr>
          <w:rFonts w:ascii="仿宋_GB2312" w:eastAsia="仿宋_GB2312" w:hAnsi="宋体" w:cs="Times New Roman"/>
          <w:sz w:val="32"/>
          <w:szCs w:val="32"/>
        </w:rPr>
      </w:pPr>
      <w:r w:rsidRPr="00022D24">
        <w:rPr>
          <w:rFonts w:ascii="仿宋_GB2312" w:eastAsia="仿宋_GB2312" w:hAnsi="宋体" w:cs="仿宋_GB2312"/>
          <w:sz w:val="32"/>
          <w:szCs w:val="32"/>
        </w:rPr>
        <w:t>2022</w:t>
      </w:r>
      <w:r w:rsidRPr="00022D24">
        <w:rPr>
          <w:rFonts w:ascii="仿宋_GB2312" w:eastAsia="仿宋_GB2312" w:hAnsi="宋体" w:cs="仿宋_GB2312" w:hint="eastAsia"/>
          <w:sz w:val="32"/>
          <w:szCs w:val="32"/>
        </w:rPr>
        <w:t>年一般公共预算基本支出</w:t>
      </w:r>
      <w:r>
        <w:rPr>
          <w:rFonts w:ascii="仿宋_GB2312" w:eastAsia="仿宋_GB2312" w:hAnsi="宋体" w:cs="仿宋_GB2312"/>
          <w:sz w:val="32"/>
          <w:szCs w:val="32"/>
        </w:rPr>
        <w:t>436.33</w:t>
      </w:r>
      <w:r w:rsidRPr="00022D24">
        <w:rPr>
          <w:rFonts w:ascii="仿宋_GB2312" w:eastAsia="仿宋_GB2312" w:hAnsi="宋体" w:cs="仿宋_GB2312" w:hint="eastAsia"/>
          <w:sz w:val="32"/>
          <w:szCs w:val="32"/>
        </w:rPr>
        <w:t>万元，同比</w:t>
      </w:r>
      <w:r>
        <w:rPr>
          <w:rFonts w:ascii="仿宋_GB2312" w:eastAsia="仿宋_GB2312" w:hAnsi="宋体" w:cs="仿宋_GB2312" w:hint="eastAsia"/>
          <w:sz w:val="32"/>
          <w:szCs w:val="32"/>
        </w:rPr>
        <w:t>减少</w:t>
      </w:r>
      <w:r w:rsidRPr="00022D24">
        <w:rPr>
          <w:rFonts w:ascii="仿宋_GB2312" w:eastAsia="仿宋_GB2312" w:hAnsi="宋体" w:cs="仿宋_GB2312" w:hint="eastAsia"/>
          <w:sz w:val="32"/>
          <w:szCs w:val="32"/>
        </w:rPr>
        <w:t>了</w:t>
      </w:r>
      <w:r>
        <w:rPr>
          <w:rFonts w:ascii="仿宋_GB2312" w:eastAsia="仿宋_GB2312" w:hAnsi="宋体" w:cs="仿宋_GB2312"/>
          <w:sz w:val="32"/>
          <w:szCs w:val="32"/>
        </w:rPr>
        <w:t>23.39</w:t>
      </w:r>
      <w:r w:rsidRPr="00022D24">
        <w:rPr>
          <w:rFonts w:ascii="仿宋_GB2312" w:eastAsia="仿宋_GB2312" w:hAnsi="宋体" w:cs="仿宋_GB2312" w:hint="eastAsia"/>
          <w:sz w:val="32"/>
          <w:szCs w:val="32"/>
        </w:rPr>
        <w:t>万元，</w:t>
      </w:r>
      <w:r>
        <w:rPr>
          <w:rFonts w:ascii="仿宋_GB2312" w:eastAsia="仿宋_GB2312" w:hAnsi="宋体" w:cs="仿宋_GB2312" w:hint="eastAsia"/>
          <w:sz w:val="32"/>
          <w:szCs w:val="32"/>
        </w:rPr>
        <w:t>下降</w:t>
      </w:r>
      <w:r w:rsidRPr="00022D24">
        <w:rPr>
          <w:rFonts w:ascii="仿宋_GB2312" w:eastAsia="仿宋_GB2312" w:hAnsi="宋体" w:cs="仿宋_GB2312" w:hint="eastAsia"/>
          <w:sz w:val="32"/>
          <w:szCs w:val="32"/>
        </w:rPr>
        <w:t>了</w:t>
      </w:r>
      <w:r>
        <w:rPr>
          <w:rFonts w:ascii="仿宋_GB2312" w:eastAsia="仿宋_GB2312" w:hAnsi="宋体" w:cs="仿宋_GB2312"/>
          <w:sz w:val="32"/>
          <w:szCs w:val="32"/>
        </w:rPr>
        <w:t>5.09</w:t>
      </w:r>
      <w:r w:rsidRPr="00022D24">
        <w:rPr>
          <w:rFonts w:ascii="仿宋_GB2312" w:eastAsia="仿宋_GB2312" w:hAnsi="宋体" w:cs="仿宋_GB2312"/>
          <w:sz w:val="32"/>
          <w:szCs w:val="32"/>
        </w:rPr>
        <w:t>%</w:t>
      </w:r>
      <w:r w:rsidRPr="00022D24">
        <w:rPr>
          <w:rFonts w:ascii="仿宋_GB2312" w:eastAsia="仿宋_GB2312" w:hAnsi="宋体" w:cs="仿宋_GB2312" w:hint="eastAsia"/>
          <w:sz w:val="32"/>
          <w:szCs w:val="32"/>
        </w:rPr>
        <w:t>。其中，人员经费</w:t>
      </w:r>
      <w:r>
        <w:rPr>
          <w:rFonts w:ascii="仿宋_GB2312" w:eastAsia="仿宋_GB2312" w:hAnsi="宋体" w:cs="仿宋_GB2312"/>
          <w:sz w:val="32"/>
          <w:szCs w:val="32"/>
        </w:rPr>
        <w:t>413.87</w:t>
      </w:r>
      <w:r w:rsidRPr="00022D24">
        <w:rPr>
          <w:rFonts w:ascii="仿宋_GB2312" w:eastAsia="仿宋_GB2312" w:hAnsi="宋体" w:cs="仿宋_GB2312" w:hint="eastAsia"/>
          <w:sz w:val="32"/>
          <w:szCs w:val="32"/>
        </w:rPr>
        <w:t>万元，同比</w:t>
      </w:r>
      <w:r>
        <w:rPr>
          <w:rFonts w:ascii="仿宋_GB2312" w:eastAsia="仿宋_GB2312" w:hAnsi="宋体" w:cs="仿宋_GB2312" w:hint="eastAsia"/>
          <w:sz w:val="32"/>
          <w:szCs w:val="32"/>
        </w:rPr>
        <w:t>减少</w:t>
      </w:r>
      <w:r w:rsidRPr="00022D24">
        <w:rPr>
          <w:rFonts w:ascii="仿宋_GB2312" w:eastAsia="仿宋_GB2312" w:hAnsi="宋体" w:cs="仿宋_GB2312" w:hint="eastAsia"/>
          <w:sz w:val="32"/>
          <w:szCs w:val="32"/>
        </w:rPr>
        <w:t>了</w:t>
      </w:r>
      <w:r>
        <w:rPr>
          <w:rFonts w:ascii="仿宋_GB2312" w:eastAsia="仿宋_GB2312" w:hAnsi="宋体" w:cs="仿宋_GB2312"/>
          <w:sz w:val="32"/>
          <w:szCs w:val="32"/>
        </w:rPr>
        <w:t>23.14</w:t>
      </w:r>
      <w:r w:rsidRPr="00022D24">
        <w:rPr>
          <w:rFonts w:ascii="仿宋_GB2312" w:eastAsia="仿宋_GB2312" w:hAnsi="宋体" w:cs="仿宋_GB2312" w:hint="eastAsia"/>
          <w:sz w:val="32"/>
          <w:szCs w:val="32"/>
        </w:rPr>
        <w:t>万元，</w:t>
      </w:r>
      <w:r>
        <w:rPr>
          <w:rFonts w:ascii="仿宋_GB2312" w:eastAsia="仿宋_GB2312" w:hAnsi="宋体" w:cs="仿宋_GB2312" w:hint="eastAsia"/>
          <w:sz w:val="32"/>
          <w:szCs w:val="32"/>
        </w:rPr>
        <w:t>下降</w:t>
      </w:r>
      <w:r w:rsidRPr="00022D24">
        <w:rPr>
          <w:rFonts w:ascii="仿宋_GB2312" w:eastAsia="仿宋_GB2312" w:hAnsi="宋体" w:cs="仿宋_GB2312" w:hint="eastAsia"/>
          <w:sz w:val="32"/>
          <w:szCs w:val="32"/>
        </w:rPr>
        <w:t>了</w:t>
      </w:r>
      <w:r>
        <w:rPr>
          <w:rFonts w:ascii="仿宋_GB2312" w:eastAsia="仿宋_GB2312" w:hAnsi="宋体" w:cs="仿宋_GB2312"/>
          <w:sz w:val="32"/>
          <w:szCs w:val="32"/>
        </w:rPr>
        <w:t>5.30</w:t>
      </w:r>
      <w:r w:rsidRPr="00022D24">
        <w:rPr>
          <w:rFonts w:ascii="仿宋_GB2312" w:eastAsia="仿宋_GB2312" w:hAnsi="宋体" w:cs="仿宋_GB2312"/>
          <w:sz w:val="32"/>
          <w:szCs w:val="32"/>
        </w:rPr>
        <w:t>%;</w:t>
      </w:r>
      <w:r w:rsidRPr="00022D24">
        <w:rPr>
          <w:rFonts w:ascii="仿宋_GB2312" w:eastAsia="仿宋_GB2312" w:hAnsi="宋体" w:cs="仿宋_GB2312" w:hint="eastAsia"/>
          <w:sz w:val="32"/>
          <w:szCs w:val="32"/>
        </w:rPr>
        <w:t>公用经费</w:t>
      </w:r>
      <w:r>
        <w:rPr>
          <w:rFonts w:ascii="仿宋_GB2312" w:eastAsia="仿宋_GB2312" w:hAnsi="宋体" w:cs="仿宋_GB2312"/>
          <w:sz w:val="32"/>
          <w:szCs w:val="32"/>
        </w:rPr>
        <w:t>22.46</w:t>
      </w:r>
      <w:r w:rsidRPr="00022D24">
        <w:rPr>
          <w:rFonts w:ascii="仿宋_GB2312" w:eastAsia="仿宋_GB2312" w:hAnsi="宋体" w:cs="仿宋_GB2312" w:hint="eastAsia"/>
          <w:sz w:val="32"/>
          <w:szCs w:val="32"/>
        </w:rPr>
        <w:t>万元，同比</w:t>
      </w:r>
      <w:r>
        <w:rPr>
          <w:rFonts w:ascii="仿宋_GB2312" w:eastAsia="仿宋_GB2312" w:hAnsi="宋体" w:cs="仿宋_GB2312" w:hint="eastAsia"/>
          <w:sz w:val="32"/>
          <w:szCs w:val="32"/>
        </w:rPr>
        <w:t>减少</w:t>
      </w:r>
      <w:r w:rsidRPr="00022D24">
        <w:rPr>
          <w:rFonts w:ascii="仿宋_GB2312" w:eastAsia="仿宋_GB2312" w:hAnsi="宋体" w:cs="仿宋_GB2312" w:hint="eastAsia"/>
          <w:sz w:val="32"/>
          <w:szCs w:val="32"/>
        </w:rPr>
        <w:t>了</w:t>
      </w:r>
      <w:r>
        <w:rPr>
          <w:rFonts w:ascii="仿宋_GB2312" w:eastAsia="仿宋_GB2312" w:hAnsi="宋体" w:cs="仿宋_GB2312"/>
          <w:sz w:val="32"/>
          <w:szCs w:val="32"/>
        </w:rPr>
        <w:t>0.25</w:t>
      </w:r>
      <w:r w:rsidRPr="00022D24">
        <w:rPr>
          <w:rFonts w:ascii="仿宋_GB2312" w:eastAsia="仿宋_GB2312" w:hAnsi="宋体" w:cs="仿宋_GB2312" w:hint="eastAsia"/>
          <w:sz w:val="32"/>
          <w:szCs w:val="32"/>
        </w:rPr>
        <w:t>万元，</w:t>
      </w:r>
      <w:r>
        <w:rPr>
          <w:rFonts w:ascii="仿宋_GB2312" w:eastAsia="仿宋_GB2312" w:hAnsi="宋体" w:cs="仿宋_GB2312" w:hint="eastAsia"/>
          <w:sz w:val="32"/>
          <w:szCs w:val="32"/>
        </w:rPr>
        <w:t>下降</w:t>
      </w:r>
      <w:r w:rsidRPr="00022D24">
        <w:rPr>
          <w:rFonts w:ascii="仿宋_GB2312" w:eastAsia="仿宋_GB2312" w:hAnsi="宋体" w:cs="仿宋_GB2312" w:hint="eastAsia"/>
          <w:sz w:val="32"/>
          <w:szCs w:val="32"/>
        </w:rPr>
        <w:t>了</w:t>
      </w:r>
      <w:r>
        <w:rPr>
          <w:rFonts w:ascii="仿宋_GB2312" w:eastAsia="仿宋_GB2312" w:hAnsi="宋体" w:cs="仿宋_GB2312"/>
          <w:sz w:val="32"/>
          <w:szCs w:val="32"/>
        </w:rPr>
        <w:t>1.10</w:t>
      </w:r>
      <w:r w:rsidRPr="00022D24">
        <w:rPr>
          <w:rFonts w:ascii="仿宋_GB2312" w:eastAsia="仿宋_GB2312" w:hAnsi="宋体" w:cs="仿宋_GB2312"/>
          <w:sz w:val="32"/>
          <w:szCs w:val="32"/>
        </w:rPr>
        <w:t>%</w:t>
      </w:r>
      <w:r w:rsidRPr="00022D24">
        <w:rPr>
          <w:rFonts w:ascii="仿宋_GB2312" w:eastAsia="仿宋_GB2312" w:hAnsi="宋体" w:cs="仿宋_GB2312" w:hint="eastAsia"/>
          <w:sz w:val="32"/>
          <w:szCs w:val="32"/>
        </w:rPr>
        <w:t>。</w:t>
      </w:r>
      <w:r>
        <w:rPr>
          <w:rFonts w:ascii="仿宋_GB2312" w:eastAsia="仿宋_GB2312" w:hAnsi="宋体" w:cs="仿宋_GB2312" w:hint="eastAsia"/>
          <w:sz w:val="32"/>
          <w:szCs w:val="32"/>
        </w:rPr>
        <w:t>下降的</w:t>
      </w:r>
      <w:r w:rsidRPr="00022D24">
        <w:rPr>
          <w:rFonts w:ascii="仿宋_GB2312" w:eastAsia="仿宋_GB2312" w:hAnsi="宋体" w:cs="仿宋_GB2312" w:hint="eastAsia"/>
          <w:sz w:val="32"/>
          <w:szCs w:val="32"/>
        </w:rPr>
        <w:t>原因主要是：</w:t>
      </w:r>
      <w:r>
        <w:rPr>
          <w:rFonts w:ascii="仿宋_GB2312" w:eastAsia="仿宋_GB2312" w:hAnsi="宋体" w:cs="仿宋_GB2312"/>
          <w:sz w:val="32"/>
          <w:szCs w:val="32"/>
        </w:rPr>
        <w:t>2022</w:t>
      </w:r>
      <w:r>
        <w:rPr>
          <w:rFonts w:ascii="仿宋_GB2312" w:eastAsia="仿宋_GB2312" w:hAnsi="宋体" w:cs="仿宋_GB2312" w:hint="eastAsia"/>
          <w:sz w:val="32"/>
          <w:szCs w:val="32"/>
        </w:rPr>
        <w:t>年预算我单位实有编内在职人员</w:t>
      </w:r>
      <w:r>
        <w:rPr>
          <w:rFonts w:ascii="仿宋_GB2312" w:eastAsia="仿宋_GB2312" w:hAnsi="宋体" w:cs="仿宋_GB2312"/>
          <w:sz w:val="32"/>
          <w:szCs w:val="32"/>
        </w:rPr>
        <w:t>83</w:t>
      </w:r>
      <w:r>
        <w:rPr>
          <w:rFonts w:ascii="仿宋_GB2312" w:eastAsia="仿宋_GB2312" w:hAnsi="宋体" w:cs="仿宋_GB2312" w:hint="eastAsia"/>
          <w:sz w:val="32"/>
          <w:szCs w:val="32"/>
        </w:rPr>
        <w:t>人，同比减少了</w:t>
      </w:r>
      <w:r>
        <w:rPr>
          <w:rFonts w:ascii="仿宋_GB2312" w:eastAsia="仿宋_GB2312" w:hAnsi="宋体" w:cs="仿宋_GB2312"/>
          <w:sz w:val="32"/>
          <w:szCs w:val="32"/>
        </w:rPr>
        <w:t>7</w:t>
      </w:r>
      <w:r>
        <w:rPr>
          <w:rFonts w:ascii="仿宋_GB2312" w:eastAsia="仿宋_GB2312" w:hAnsi="宋体" w:cs="仿宋_GB2312" w:hint="eastAsia"/>
          <w:sz w:val="32"/>
          <w:szCs w:val="32"/>
        </w:rPr>
        <w:t>人，下降了</w:t>
      </w:r>
      <w:r>
        <w:rPr>
          <w:rFonts w:ascii="仿宋_GB2312" w:eastAsia="仿宋_GB2312" w:hAnsi="宋体" w:cs="仿宋_GB2312"/>
          <w:sz w:val="32"/>
          <w:szCs w:val="32"/>
        </w:rPr>
        <w:t>7.78%</w:t>
      </w:r>
      <w:r w:rsidRPr="00022D24">
        <w:rPr>
          <w:rFonts w:ascii="仿宋_GB2312" w:eastAsia="仿宋_GB2312" w:hAnsi="宋体" w:cs="仿宋_GB2312" w:hint="eastAsia"/>
          <w:sz w:val="32"/>
          <w:szCs w:val="32"/>
        </w:rPr>
        <w:t>。因此</w:t>
      </w:r>
      <w:r w:rsidRPr="00022D24">
        <w:rPr>
          <w:rFonts w:ascii="仿宋_GB2312" w:eastAsia="仿宋_GB2312" w:hAnsi="宋体" w:cs="仿宋_GB2312"/>
          <w:sz w:val="32"/>
          <w:szCs w:val="32"/>
        </w:rPr>
        <w:t>202</w:t>
      </w:r>
      <w:r>
        <w:rPr>
          <w:rFonts w:ascii="仿宋_GB2312" w:eastAsia="仿宋_GB2312" w:hAnsi="宋体" w:cs="仿宋_GB2312"/>
          <w:sz w:val="32"/>
          <w:szCs w:val="32"/>
        </w:rPr>
        <w:t>2</w:t>
      </w:r>
      <w:r w:rsidRPr="00022D24">
        <w:rPr>
          <w:rFonts w:ascii="仿宋_GB2312" w:eastAsia="仿宋_GB2312" w:hAnsi="宋体" w:cs="仿宋_GB2312" w:hint="eastAsia"/>
          <w:sz w:val="32"/>
          <w:szCs w:val="32"/>
        </w:rPr>
        <w:t>年预算的一般预算拨款略有</w:t>
      </w:r>
      <w:r>
        <w:rPr>
          <w:rFonts w:ascii="仿宋_GB2312" w:eastAsia="仿宋_GB2312" w:hAnsi="宋体" w:cs="仿宋_GB2312" w:hint="eastAsia"/>
          <w:sz w:val="32"/>
          <w:szCs w:val="32"/>
        </w:rPr>
        <w:t>下降</w:t>
      </w:r>
      <w:r w:rsidRPr="00022D24">
        <w:rPr>
          <w:rFonts w:ascii="仿宋_GB2312" w:eastAsia="仿宋_GB2312" w:hAnsi="宋体" w:cs="仿宋_GB2312" w:hint="eastAsia"/>
          <w:sz w:val="32"/>
          <w:szCs w:val="32"/>
        </w:rPr>
        <w:t>，从而导致部门收支预算较去年略有</w:t>
      </w:r>
      <w:r>
        <w:rPr>
          <w:rFonts w:ascii="仿宋_GB2312" w:eastAsia="仿宋_GB2312" w:hAnsi="宋体" w:cs="仿宋_GB2312" w:hint="eastAsia"/>
          <w:sz w:val="32"/>
          <w:szCs w:val="32"/>
        </w:rPr>
        <w:t>下降</w:t>
      </w:r>
      <w:r w:rsidRPr="00022D24">
        <w:rPr>
          <w:rFonts w:ascii="仿宋_GB2312" w:eastAsia="仿宋_GB2312" w:hAnsi="宋体" w:cs="仿宋_GB2312" w:hint="eastAsia"/>
          <w:sz w:val="32"/>
          <w:szCs w:val="32"/>
        </w:rPr>
        <w:t>。</w:t>
      </w:r>
    </w:p>
    <w:p w:rsidR="00F937D5" w:rsidRPr="00022D24" w:rsidRDefault="00F937D5" w:rsidP="00022D24">
      <w:pPr>
        <w:tabs>
          <w:tab w:val="center" w:pos="4475"/>
        </w:tabs>
        <w:ind w:firstLine="645"/>
        <w:rPr>
          <w:rFonts w:ascii="楷体_GB2312" w:eastAsia="楷体_GB2312" w:hAnsi="Times New Roman" w:cs="Times New Roman"/>
          <w:kern w:val="0"/>
          <w:sz w:val="32"/>
          <w:szCs w:val="32"/>
        </w:rPr>
      </w:pPr>
      <w:r w:rsidRPr="00022D24">
        <w:rPr>
          <w:rFonts w:ascii="楷体_GB2312" w:eastAsia="楷体_GB2312" w:hAnsi="Times New Roman" w:cs="楷体_GB2312" w:hint="eastAsia"/>
          <w:kern w:val="0"/>
          <w:sz w:val="32"/>
          <w:szCs w:val="32"/>
        </w:rPr>
        <w:t>七、一般公共预算“三公”经费情况说明</w:t>
      </w:r>
    </w:p>
    <w:p w:rsidR="00F937D5" w:rsidRPr="00022D24" w:rsidRDefault="00F937D5" w:rsidP="00022D24">
      <w:pPr>
        <w:ind w:firstLine="600"/>
        <w:rPr>
          <w:rFonts w:ascii="仿宋_GB2312" w:eastAsia="仿宋_GB2312" w:hAnsi="宋体" w:cs="Times New Roman"/>
          <w:sz w:val="32"/>
          <w:szCs w:val="32"/>
        </w:rPr>
      </w:pPr>
      <w:r>
        <w:rPr>
          <w:rFonts w:ascii="仿宋_GB2312" w:eastAsia="仿宋_GB2312" w:hAnsi="宋体" w:cs="仿宋_GB2312" w:hint="eastAsia"/>
          <w:sz w:val="32"/>
          <w:szCs w:val="32"/>
        </w:rPr>
        <w:lastRenderedPageBreak/>
        <w:t>我队</w:t>
      </w:r>
      <w:r w:rsidRPr="009F4503">
        <w:rPr>
          <w:rFonts w:ascii="仿宋_GB2312" w:eastAsia="仿宋_GB2312" w:hAnsi="宋体" w:cs="仿宋_GB2312"/>
          <w:sz w:val="32"/>
          <w:szCs w:val="32"/>
        </w:rPr>
        <w:t>2022</w:t>
      </w:r>
      <w:r w:rsidRPr="009F4503">
        <w:rPr>
          <w:rFonts w:ascii="仿宋_GB2312" w:eastAsia="仿宋_GB2312" w:hAnsi="宋体" w:cs="仿宋_GB2312" w:hint="eastAsia"/>
          <w:sz w:val="32"/>
          <w:szCs w:val="32"/>
        </w:rPr>
        <w:t>年</w:t>
      </w:r>
      <w:r>
        <w:rPr>
          <w:rFonts w:ascii="仿宋_GB2312" w:eastAsia="仿宋_GB2312" w:hAnsi="宋体" w:cs="仿宋_GB2312" w:hint="eastAsia"/>
          <w:sz w:val="32"/>
          <w:szCs w:val="32"/>
        </w:rPr>
        <w:t>无</w:t>
      </w:r>
      <w:r w:rsidRPr="0037260C">
        <w:rPr>
          <w:rFonts w:ascii="仿宋_GB2312" w:eastAsia="仿宋_GB2312" w:hAnsi="宋体" w:cs="仿宋_GB2312" w:hint="eastAsia"/>
          <w:sz w:val="32"/>
          <w:szCs w:val="32"/>
        </w:rPr>
        <w:t>一般公共预算“三公”经费</w:t>
      </w:r>
      <w:r>
        <w:rPr>
          <w:rFonts w:ascii="仿宋_GB2312" w:eastAsia="仿宋_GB2312" w:hAnsi="宋体" w:cs="仿宋_GB2312" w:hint="eastAsia"/>
          <w:sz w:val="32"/>
          <w:szCs w:val="32"/>
        </w:rPr>
        <w:t>预算</w:t>
      </w:r>
      <w:r w:rsidR="001467E3">
        <w:rPr>
          <w:rFonts w:ascii="仿宋_GB2312" w:eastAsia="仿宋_GB2312" w:hAnsi="宋体" w:cs="仿宋_GB2312" w:hint="eastAsia"/>
          <w:sz w:val="32"/>
          <w:szCs w:val="32"/>
        </w:rPr>
        <w:t>，与上年</w:t>
      </w:r>
      <w:r w:rsidR="00E724BD">
        <w:rPr>
          <w:rFonts w:ascii="仿宋_GB2312" w:eastAsia="仿宋_GB2312" w:hAnsi="宋体" w:cs="仿宋_GB2312" w:hint="eastAsia"/>
          <w:sz w:val="32"/>
          <w:szCs w:val="32"/>
        </w:rPr>
        <w:t>预算0万元</w:t>
      </w:r>
      <w:bookmarkStart w:id="1" w:name="_GoBack"/>
      <w:bookmarkEnd w:id="1"/>
      <w:r w:rsidR="001467E3">
        <w:rPr>
          <w:rFonts w:ascii="仿宋_GB2312" w:eastAsia="仿宋_GB2312" w:hAnsi="宋体" w:cs="仿宋_GB2312" w:hint="eastAsia"/>
          <w:sz w:val="32"/>
          <w:szCs w:val="32"/>
        </w:rPr>
        <w:t>一致</w:t>
      </w:r>
      <w:r w:rsidRPr="00022D24">
        <w:rPr>
          <w:rFonts w:ascii="仿宋_GB2312" w:eastAsia="仿宋_GB2312" w:hAnsi="宋体" w:cs="仿宋_GB2312" w:hint="eastAsia"/>
          <w:sz w:val="32"/>
          <w:szCs w:val="32"/>
        </w:rPr>
        <w:t>。</w:t>
      </w:r>
    </w:p>
    <w:p w:rsidR="00F937D5" w:rsidRPr="00022D24" w:rsidRDefault="00F937D5" w:rsidP="001467E3">
      <w:pPr>
        <w:tabs>
          <w:tab w:val="center" w:pos="4475"/>
        </w:tabs>
        <w:ind w:leftChars="304" w:left="1278" w:hangingChars="200" w:hanging="640"/>
        <w:rPr>
          <w:rFonts w:ascii="楷体_GB2312" w:eastAsia="楷体_GB2312" w:hAnsi="Times New Roman" w:cs="Times New Roman"/>
          <w:kern w:val="0"/>
          <w:sz w:val="32"/>
          <w:szCs w:val="32"/>
        </w:rPr>
      </w:pPr>
      <w:r w:rsidRPr="00022D24">
        <w:rPr>
          <w:rFonts w:ascii="楷体_GB2312" w:eastAsia="楷体_GB2312" w:hAnsi="Times New Roman" w:cs="楷体_GB2312" w:hint="eastAsia"/>
          <w:kern w:val="0"/>
          <w:sz w:val="32"/>
          <w:szCs w:val="32"/>
        </w:rPr>
        <w:t>八、政府性基金预算情况说明</w:t>
      </w:r>
    </w:p>
    <w:p w:rsidR="00F937D5" w:rsidRPr="00022D24" w:rsidRDefault="00F937D5" w:rsidP="001467E3">
      <w:pPr>
        <w:tabs>
          <w:tab w:val="center" w:pos="4475"/>
        </w:tabs>
        <w:ind w:leftChars="304" w:left="1278" w:hangingChars="200" w:hanging="640"/>
        <w:rPr>
          <w:rFonts w:ascii="仿宋_GB2312" w:eastAsia="仿宋_GB2312" w:hAnsi="宋体" w:cs="Times New Roman"/>
          <w:sz w:val="32"/>
          <w:szCs w:val="32"/>
        </w:rPr>
      </w:pPr>
      <w:r w:rsidRPr="00022D24">
        <w:rPr>
          <w:rFonts w:ascii="仿宋_GB2312" w:eastAsia="仿宋_GB2312" w:hAnsi="宋体" w:cs="仿宋_GB2312" w:hint="eastAsia"/>
          <w:sz w:val="32"/>
          <w:szCs w:val="32"/>
        </w:rPr>
        <w:t>我</w:t>
      </w:r>
      <w:r>
        <w:rPr>
          <w:rFonts w:ascii="仿宋_GB2312" w:eastAsia="仿宋_GB2312" w:hAnsi="宋体" w:cs="仿宋_GB2312" w:hint="eastAsia"/>
          <w:sz w:val="32"/>
          <w:szCs w:val="32"/>
        </w:rPr>
        <w:t>队</w:t>
      </w:r>
      <w:r>
        <w:rPr>
          <w:rFonts w:ascii="仿宋_GB2312" w:eastAsia="仿宋_GB2312" w:hAnsi="宋体" w:cs="仿宋_GB2312"/>
          <w:sz w:val="32"/>
          <w:szCs w:val="32"/>
        </w:rPr>
        <w:t>2022</w:t>
      </w:r>
      <w:r>
        <w:rPr>
          <w:rFonts w:ascii="仿宋_GB2312" w:eastAsia="仿宋_GB2312" w:hAnsi="宋体" w:cs="仿宋_GB2312" w:hint="eastAsia"/>
          <w:sz w:val="32"/>
          <w:szCs w:val="32"/>
        </w:rPr>
        <w:t>年</w:t>
      </w:r>
      <w:r w:rsidRPr="00022D24">
        <w:rPr>
          <w:rFonts w:ascii="仿宋_GB2312" w:eastAsia="仿宋_GB2312" w:hAnsi="宋体" w:cs="仿宋_GB2312" w:hint="eastAsia"/>
          <w:sz w:val="32"/>
          <w:szCs w:val="32"/>
        </w:rPr>
        <w:t>无政府性基金预算。</w:t>
      </w:r>
    </w:p>
    <w:p w:rsidR="00F937D5" w:rsidRPr="00022D24" w:rsidRDefault="00F937D5" w:rsidP="00022D24">
      <w:pPr>
        <w:tabs>
          <w:tab w:val="center" w:pos="4475"/>
        </w:tabs>
        <w:ind w:firstLine="645"/>
        <w:rPr>
          <w:rFonts w:ascii="仿宋_GB2312" w:eastAsia="仿宋_GB2312" w:hAnsi="宋体" w:cs="Times New Roman"/>
          <w:sz w:val="32"/>
          <w:szCs w:val="32"/>
        </w:rPr>
      </w:pPr>
      <w:r w:rsidRPr="00022D24">
        <w:rPr>
          <w:rFonts w:ascii="楷体_GB2312" w:eastAsia="楷体_GB2312" w:hAnsi="Times New Roman" w:cs="楷体_GB2312" w:hint="eastAsia"/>
          <w:kern w:val="0"/>
          <w:sz w:val="32"/>
          <w:szCs w:val="32"/>
        </w:rPr>
        <w:t>九、其他重要事项情况说明</w:t>
      </w:r>
    </w:p>
    <w:p w:rsidR="00F937D5" w:rsidRPr="000852A3" w:rsidRDefault="00F937D5" w:rsidP="000852A3">
      <w:pPr>
        <w:ind w:firstLine="645"/>
        <w:rPr>
          <w:rFonts w:ascii="仿宋_GB2312" w:eastAsia="仿宋_GB2312" w:hAnsi="宋体" w:cs="Times New Roman"/>
          <w:sz w:val="32"/>
          <w:szCs w:val="32"/>
        </w:rPr>
      </w:pPr>
      <w:r w:rsidRPr="000852A3">
        <w:rPr>
          <w:rFonts w:ascii="仿宋_GB2312" w:eastAsia="仿宋_GB2312" w:hAnsi="宋体" w:cs="仿宋_GB2312" w:hint="eastAsia"/>
          <w:sz w:val="32"/>
          <w:szCs w:val="32"/>
        </w:rPr>
        <w:t>（一）事业运行经费预算安排情况</w:t>
      </w:r>
    </w:p>
    <w:p w:rsidR="00F937D5" w:rsidRPr="00022D24" w:rsidRDefault="00F937D5" w:rsidP="000852A3">
      <w:pPr>
        <w:ind w:firstLine="645"/>
        <w:rPr>
          <w:rFonts w:ascii="仿宋_GB2312" w:eastAsia="仿宋_GB2312" w:hAnsi="宋体" w:cs="Times New Roman"/>
          <w:sz w:val="32"/>
          <w:szCs w:val="32"/>
        </w:rPr>
      </w:pPr>
      <w:r w:rsidRPr="000852A3">
        <w:rPr>
          <w:rFonts w:ascii="仿宋_GB2312" w:eastAsia="仿宋_GB2312" w:hAnsi="宋体" w:cs="仿宋_GB2312" w:hint="eastAsia"/>
          <w:sz w:val="32"/>
          <w:szCs w:val="32"/>
        </w:rPr>
        <w:t>我队</w:t>
      </w:r>
      <w:r w:rsidRPr="000852A3">
        <w:rPr>
          <w:rFonts w:ascii="仿宋_GB2312" w:eastAsia="仿宋_GB2312" w:hAnsi="宋体" w:cs="仿宋_GB2312"/>
          <w:sz w:val="32"/>
          <w:szCs w:val="32"/>
        </w:rPr>
        <w:t>2022</w:t>
      </w:r>
      <w:r w:rsidRPr="000852A3">
        <w:rPr>
          <w:rFonts w:ascii="仿宋_GB2312" w:eastAsia="仿宋_GB2312" w:hAnsi="宋体" w:cs="仿宋_GB2312" w:hint="eastAsia"/>
          <w:sz w:val="32"/>
          <w:szCs w:val="32"/>
        </w:rPr>
        <w:t>年事业运行经费预算</w:t>
      </w:r>
      <w:r w:rsidRPr="000852A3">
        <w:rPr>
          <w:rFonts w:ascii="仿宋_GB2312" w:eastAsia="仿宋_GB2312" w:hAnsi="宋体" w:cs="仿宋_GB2312"/>
          <w:sz w:val="32"/>
          <w:szCs w:val="32"/>
        </w:rPr>
        <w:t>114.83</w:t>
      </w:r>
      <w:r w:rsidRPr="000852A3">
        <w:rPr>
          <w:rFonts w:ascii="仿宋_GB2312" w:eastAsia="仿宋_GB2312" w:hAnsi="宋体" w:cs="仿宋_GB2312" w:hint="eastAsia"/>
          <w:sz w:val="32"/>
          <w:szCs w:val="32"/>
        </w:rPr>
        <w:t>万元，主要用于保证单位日常运转发生的基本支出，如按自治区统一规定的开支标准安排的办公费、印刷费、水电费、培训费、差旅费、会议费等日常公用经费支出。</w:t>
      </w:r>
      <w:r w:rsidRPr="00022D24">
        <w:rPr>
          <w:rFonts w:ascii="仿宋_GB2312" w:eastAsia="仿宋_GB2312" w:hAnsi="宋体" w:cs="Times New Roman"/>
          <w:sz w:val="32"/>
          <w:szCs w:val="32"/>
        </w:rPr>
        <w:t> </w:t>
      </w:r>
    </w:p>
    <w:p w:rsidR="00F937D5" w:rsidRPr="00022D24" w:rsidRDefault="00F937D5" w:rsidP="00022D24">
      <w:pPr>
        <w:ind w:firstLine="645"/>
        <w:rPr>
          <w:rFonts w:ascii="仿宋_GB2312" w:eastAsia="仿宋_GB2312" w:hAnsi="宋体" w:cs="Times New Roman"/>
          <w:sz w:val="32"/>
          <w:szCs w:val="32"/>
        </w:rPr>
      </w:pPr>
      <w:r w:rsidRPr="00022D24">
        <w:rPr>
          <w:rFonts w:ascii="仿宋_GB2312" w:eastAsia="仿宋_GB2312" w:hAnsi="宋体" w:cs="仿宋_GB2312" w:hint="eastAsia"/>
          <w:sz w:val="32"/>
          <w:szCs w:val="32"/>
        </w:rPr>
        <w:t>（二）政府采购预算安排情况</w:t>
      </w:r>
      <w:r w:rsidRPr="00022D24">
        <w:rPr>
          <w:rFonts w:ascii="仿宋_GB2312" w:eastAsia="仿宋_GB2312" w:hAnsi="宋体" w:cs="Times New Roman"/>
          <w:sz w:val="32"/>
          <w:szCs w:val="32"/>
        </w:rPr>
        <w:t> </w:t>
      </w:r>
    </w:p>
    <w:p w:rsidR="00F937D5" w:rsidRPr="00022D24" w:rsidRDefault="00F937D5" w:rsidP="00022D24">
      <w:pPr>
        <w:ind w:firstLine="645"/>
        <w:rPr>
          <w:rFonts w:ascii="仿宋_GB2312" w:eastAsia="仿宋_GB2312" w:hAnsi="宋体" w:cs="Times New Roman"/>
          <w:sz w:val="32"/>
          <w:szCs w:val="32"/>
        </w:rPr>
      </w:pPr>
      <w:r w:rsidRPr="00022D24">
        <w:rPr>
          <w:rFonts w:ascii="仿宋_GB2312" w:eastAsia="仿宋_GB2312" w:hAnsi="宋体" w:cs="仿宋_GB2312"/>
          <w:sz w:val="32"/>
          <w:szCs w:val="32"/>
        </w:rPr>
        <w:t>2022</w:t>
      </w:r>
      <w:r w:rsidRPr="00022D24">
        <w:rPr>
          <w:rFonts w:ascii="仿宋_GB2312" w:eastAsia="仿宋_GB2312" w:hAnsi="宋体" w:cs="仿宋_GB2312" w:hint="eastAsia"/>
          <w:sz w:val="32"/>
          <w:szCs w:val="32"/>
        </w:rPr>
        <w:t>年政府采购预算</w:t>
      </w:r>
      <w:r>
        <w:rPr>
          <w:rFonts w:ascii="仿宋_GB2312" w:eastAsia="仿宋_GB2312" w:hAnsi="宋体" w:cs="仿宋_GB2312"/>
          <w:sz w:val="32"/>
          <w:szCs w:val="32"/>
        </w:rPr>
        <w:t>650.23</w:t>
      </w:r>
      <w:r w:rsidRPr="00022D24">
        <w:rPr>
          <w:rFonts w:ascii="仿宋_GB2312" w:eastAsia="仿宋_GB2312" w:hAnsi="宋体" w:cs="仿宋_GB2312" w:hint="eastAsia"/>
          <w:sz w:val="32"/>
          <w:szCs w:val="32"/>
        </w:rPr>
        <w:t>万元，同比减少</w:t>
      </w:r>
      <w:r>
        <w:rPr>
          <w:rFonts w:ascii="仿宋_GB2312" w:eastAsia="仿宋_GB2312" w:hAnsi="宋体" w:cs="仿宋_GB2312"/>
          <w:sz w:val="32"/>
          <w:szCs w:val="32"/>
        </w:rPr>
        <w:t>255.84</w:t>
      </w:r>
      <w:r w:rsidRPr="00022D24">
        <w:rPr>
          <w:rFonts w:ascii="仿宋_GB2312" w:eastAsia="仿宋_GB2312" w:hAnsi="宋体" w:cs="仿宋_GB2312" w:hint="eastAsia"/>
          <w:sz w:val="32"/>
          <w:szCs w:val="32"/>
        </w:rPr>
        <w:t>万元，下降</w:t>
      </w:r>
      <w:r>
        <w:rPr>
          <w:rFonts w:ascii="仿宋_GB2312" w:eastAsia="仿宋_GB2312" w:hAnsi="宋体" w:cs="仿宋_GB2312"/>
          <w:sz w:val="32"/>
          <w:szCs w:val="32"/>
        </w:rPr>
        <w:t>28.24</w:t>
      </w:r>
      <w:r w:rsidRPr="00022D24">
        <w:rPr>
          <w:rFonts w:ascii="仿宋_GB2312" w:eastAsia="仿宋_GB2312" w:hAnsi="宋体" w:cs="仿宋_GB2312"/>
          <w:sz w:val="32"/>
          <w:szCs w:val="32"/>
        </w:rPr>
        <w:t>%</w:t>
      </w:r>
      <w:r w:rsidRPr="00022D24">
        <w:rPr>
          <w:rFonts w:ascii="仿宋_GB2312" w:eastAsia="仿宋_GB2312" w:hAnsi="宋体" w:cs="仿宋_GB2312" w:hint="eastAsia"/>
          <w:sz w:val="32"/>
          <w:szCs w:val="32"/>
        </w:rPr>
        <w:t>，其中：集中采购</w:t>
      </w:r>
      <w:r>
        <w:rPr>
          <w:rFonts w:ascii="仿宋_GB2312" w:eastAsia="仿宋_GB2312" w:hAnsi="宋体" w:cs="仿宋_GB2312"/>
          <w:sz w:val="32"/>
          <w:szCs w:val="32"/>
        </w:rPr>
        <w:t>122.48</w:t>
      </w:r>
      <w:r w:rsidRPr="00022D24">
        <w:rPr>
          <w:rFonts w:ascii="仿宋_GB2312" w:eastAsia="仿宋_GB2312" w:hAnsi="宋体" w:cs="仿宋_GB2312" w:hint="eastAsia"/>
          <w:sz w:val="32"/>
          <w:szCs w:val="32"/>
        </w:rPr>
        <w:t>万元，占政府采购预算的</w:t>
      </w:r>
      <w:r>
        <w:rPr>
          <w:rFonts w:ascii="仿宋_GB2312" w:eastAsia="仿宋_GB2312" w:hAnsi="宋体" w:cs="仿宋_GB2312"/>
          <w:sz w:val="32"/>
          <w:szCs w:val="32"/>
        </w:rPr>
        <w:t>18.84</w:t>
      </w:r>
      <w:r w:rsidRPr="00022D24">
        <w:rPr>
          <w:rFonts w:ascii="仿宋_GB2312" w:eastAsia="仿宋_GB2312" w:hAnsi="宋体" w:cs="仿宋_GB2312"/>
          <w:sz w:val="32"/>
          <w:szCs w:val="32"/>
        </w:rPr>
        <w:t>%</w:t>
      </w:r>
      <w:r w:rsidRPr="00022D24">
        <w:rPr>
          <w:rFonts w:ascii="仿宋_GB2312" w:eastAsia="仿宋_GB2312" w:hAnsi="宋体" w:cs="仿宋_GB2312" w:hint="eastAsia"/>
          <w:sz w:val="32"/>
          <w:szCs w:val="32"/>
        </w:rPr>
        <w:t>，同比减少</w:t>
      </w:r>
      <w:r>
        <w:rPr>
          <w:rFonts w:ascii="仿宋_GB2312" w:eastAsia="仿宋_GB2312" w:hAnsi="宋体" w:cs="仿宋_GB2312"/>
          <w:sz w:val="32"/>
          <w:szCs w:val="32"/>
        </w:rPr>
        <w:t>45.02</w:t>
      </w:r>
      <w:r w:rsidRPr="00022D24">
        <w:rPr>
          <w:rFonts w:ascii="仿宋_GB2312" w:eastAsia="仿宋_GB2312" w:hAnsi="宋体" w:cs="仿宋_GB2312" w:hint="eastAsia"/>
          <w:sz w:val="32"/>
          <w:szCs w:val="32"/>
        </w:rPr>
        <w:t>万元，下降</w:t>
      </w:r>
      <w:r>
        <w:rPr>
          <w:rFonts w:ascii="仿宋_GB2312" w:eastAsia="仿宋_GB2312" w:hAnsi="宋体" w:cs="仿宋_GB2312"/>
          <w:sz w:val="32"/>
          <w:szCs w:val="32"/>
        </w:rPr>
        <w:t>26.88</w:t>
      </w:r>
      <w:r w:rsidRPr="00022D24">
        <w:rPr>
          <w:rFonts w:ascii="仿宋_GB2312" w:eastAsia="仿宋_GB2312" w:hAnsi="宋体" w:cs="仿宋_GB2312"/>
          <w:sz w:val="32"/>
          <w:szCs w:val="32"/>
        </w:rPr>
        <w:t>%</w:t>
      </w:r>
      <w:r w:rsidRPr="00022D24">
        <w:rPr>
          <w:rFonts w:ascii="仿宋_GB2312" w:eastAsia="仿宋_GB2312" w:hAnsi="宋体" w:cs="仿宋_GB2312" w:hint="eastAsia"/>
          <w:sz w:val="32"/>
          <w:szCs w:val="32"/>
        </w:rPr>
        <w:t>；分散采购预算</w:t>
      </w:r>
      <w:r>
        <w:rPr>
          <w:rFonts w:ascii="仿宋_GB2312" w:eastAsia="仿宋_GB2312" w:hAnsi="宋体" w:cs="仿宋_GB2312"/>
          <w:sz w:val="32"/>
          <w:szCs w:val="32"/>
        </w:rPr>
        <w:t>527.75</w:t>
      </w:r>
      <w:r w:rsidRPr="00022D24">
        <w:rPr>
          <w:rFonts w:ascii="仿宋_GB2312" w:eastAsia="仿宋_GB2312" w:hAnsi="宋体" w:cs="仿宋_GB2312" w:hint="eastAsia"/>
          <w:sz w:val="32"/>
          <w:szCs w:val="32"/>
        </w:rPr>
        <w:t>万元，占政府采购预算的</w:t>
      </w:r>
      <w:r>
        <w:rPr>
          <w:rFonts w:ascii="仿宋_GB2312" w:eastAsia="仿宋_GB2312" w:hAnsi="宋体" w:cs="仿宋_GB2312"/>
          <w:sz w:val="32"/>
          <w:szCs w:val="32"/>
        </w:rPr>
        <w:t>81.16</w:t>
      </w:r>
      <w:r w:rsidRPr="00022D24">
        <w:rPr>
          <w:rFonts w:ascii="仿宋_GB2312" w:eastAsia="仿宋_GB2312" w:hAnsi="宋体" w:cs="仿宋_GB2312"/>
          <w:sz w:val="32"/>
          <w:szCs w:val="32"/>
        </w:rPr>
        <w:t>%</w:t>
      </w:r>
      <w:r w:rsidRPr="00022D24">
        <w:rPr>
          <w:rFonts w:ascii="仿宋_GB2312" w:eastAsia="仿宋_GB2312" w:hAnsi="宋体" w:cs="仿宋_GB2312" w:hint="eastAsia"/>
          <w:sz w:val="32"/>
          <w:szCs w:val="32"/>
        </w:rPr>
        <w:t>，同比减少了</w:t>
      </w:r>
      <w:r>
        <w:rPr>
          <w:rFonts w:ascii="仿宋_GB2312" w:eastAsia="仿宋_GB2312" w:hAnsi="宋体" w:cs="仿宋_GB2312"/>
          <w:sz w:val="32"/>
          <w:szCs w:val="32"/>
        </w:rPr>
        <w:t>210.82</w:t>
      </w:r>
      <w:r w:rsidRPr="00022D24">
        <w:rPr>
          <w:rFonts w:ascii="仿宋_GB2312" w:eastAsia="仿宋_GB2312" w:hAnsi="宋体" w:cs="仿宋_GB2312" w:hint="eastAsia"/>
          <w:sz w:val="32"/>
          <w:szCs w:val="32"/>
        </w:rPr>
        <w:t>万元，下降</w:t>
      </w:r>
      <w:r>
        <w:rPr>
          <w:rFonts w:ascii="仿宋_GB2312" w:eastAsia="仿宋_GB2312" w:hAnsi="宋体" w:cs="仿宋_GB2312"/>
          <w:sz w:val="32"/>
          <w:szCs w:val="32"/>
        </w:rPr>
        <w:t>28.54</w:t>
      </w:r>
      <w:r w:rsidRPr="00022D24">
        <w:rPr>
          <w:rFonts w:ascii="仿宋_GB2312" w:eastAsia="仿宋_GB2312" w:hAnsi="宋体" w:cs="仿宋_GB2312"/>
          <w:sz w:val="32"/>
          <w:szCs w:val="32"/>
        </w:rPr>
        <w:t>%</w:t>
      </w:r>
      <w:r w:rsidRPr="00022D24">
        <w:rPr>
          <w:rFonts w:ascii="仿宋_GB2312" w:eastAsia="仿宋_GB2312" w:hAnsi="宋体" w:cs="仿宋_GB2312" w:hint="eastAsia"/>
          <w:sz w:val="32"/>
          <w:szCs w:val="32"/>
        </w:rPr>
        <w:t>。</w:t>
      </w:r>
      <w:r w:rsidRPr="00022D24">
        <w:rPr>
          <w:rFonts w:ascii="仿宋_GB2312" w:eastAsia="仿宋_GB2312" w:hAnsi="宋体" w:cs="Times New Roman"/>
          <w:sz w:val="32"/>
          <w:szCs w:val="32"/>
        </w:rPr>
        <w:t> </w:t>
      </w:r>
    </w:p>
    <w:p w:rsidR="00F937D5" w:rsidRPr="00022D24" w:rsidRDefault="00F937D5" w:rsidP="00022D24">
      <w:pPr>
        <w:ind w:firstLine="645"/>
        <w:rPr>
          <w:rFonts w:ascii="仿宋_GB2312" w:eastAsia="仿宋_GB2312" w:hAnsi="宋体" w:cs="Times New Roman"/>
          <w:sz w:val="32"/>
          <w:szCs w:val="32"/>
        </w:rPr>
      </w:pPr>
      <w:r w:rsidRPr="00022D24">
        <w:rPr>
          <w:rFonts w:ascii="仿宋_GB2312" w:eastAsia="仿宋_GB2312" w:hAnsi="宋体" w:cs="仿宋_GB2312" w:hint="eastAsia"/>
          <w:sz w:val="32"/>
          <w:szCs w:val="32"/>
        </w:rPr>
        <w:t>政府采购资金类型：公共财政预算拨款</w:t>
      </w:r>
      <w:r>
        <w:rPr>
          <w:rFonts w:ascii="仿宋_GB2312" w:eastAsia="仿宋_GB2312" w:hAnsi="宋体" w:cs="仿宋_GB2312"/>
          <w:sz w:val="32"/>
          <w:szCs w:val="32"/>
        </w:rPr>
        <w:t>200.00</w:t>
      </w:r>
      <w:r w:rsidRPr="00022D24">
        <w:rPr>
          <w:rFonts w:ascii="仿宋_GB2312" w:eastAsia="仿宋_GB2312" w:hAnsi="宋体" w:cs="仿宋_GB2312" w:hint="eastAsia"/>
          <w:sz w:val="32"/>
          <w:szCs w:val="32"/>
        </w:rPr>
        <w:t>万元，单位资金</w:t>
      </w:r>
      <w:r>
        <w:rPr>
          <w:rFonts w:ascii="仿宋_GB2312" w:eastAsia="仿宋_GB2312" w:hAnsi="宋体" w:cs="仿宋_GB2312"/>
          <w:sz w:val="32"/>
          <w:szCs w:val="32"/>
        </w:rPr>
        <w:t>141.23</w:t>
      </w:r>
      <w:r w:rsidRPr="00022D24">
        <w:rPr>
          <w:rFonts w:ascii="仿宋_GB2312" w:eastAsia="仿宋_GB2312" w:hAnsi="宋体" w:cs="仿宋_GB2312" w:hint="eastAsia"/>
          <w:sz w:val="32"/>
          <w:szCs w:val="32"/>
        </w:rPr>
        <w:t>万元，上年结余收入</w:t>
      </w:r>
      <w:r>
        <w:rPr>
          <w:rFonts w:ascii="仿宋_GB2312" w:eastAsia="仿宋_GB2312" w:hAnsi="宋体" w:cs="仿宋_GB2312"/>
          <w:sz w:val="32"/>
          <w:szCs w:val="32"/>
        </w:rPr>
        <w:t>309.00</w:t>
      </w:r>
      <w:r w:rsidRPr="00022D24">
        <w:rPr>
          <w:rFonts w:ascii="仿宋_GB2312" w:eastAsia="仿宋_GB2312" w:hAnsi="宋体" w:cs="仿宋_GB2312" w:hint="eastAsia"/>
          <w:sz w:val="32"/>
          <w:szCs w:val="32"/>
        </w:rPr>
        <w:t>万元。</w:t>
      </w:r>
      <w:r w:rsidRPr="00022D24">
        <w:rPr>
          <w:rFonts w:ascii="仿宋_GB2312" w:eastAsia="仿宋_GB2312" w:hAnsi="宋体" w:cs="Times New Roman"/>
          <w:sz w:val="32"/>
          <w:szCs w:val="32"/>
        </w:rPr>
        <w:t> </w:t>
      </w:r>
    </w:p>
    <w:p w:rsidR="00F937D5" w:rsidRPr="00022D24" w:rsidRDefault="00F937D5" w:rsidP="00022D24">
      <w:pPr>
        <w:ind w:firstLine="645"/>
        <w:rPr>
          <w:rFonts w:ascii="仿宋_GB2312" w:eastAsia="仿宋_GB2312" w:hAnsi="宋体" w:cs="Times New Roman"/>
          <w:sz w:val="32"/>
          <w:szCs w:val="32"/>
        </w:rPr>
      </w:pPr>
      <w:r w:rsidRPr="00022D24">
        <w:rPr>
          <w:rFonts w:ascii="仿宋_GB2312" w:eastAsia="仿宋_GB2312" w:hAnsi="宋体" w:cs="仿宋_GB2312" w:hint="eastAsia"/>
          <w:sz w:val="32"/>
          <w:szCs w:val="32"/>
        </w:rPr>
        <w:t>按政府采购项目类型分为货物类采购和服务类采购</w:t>
      </w:r>
      <w:r>
        <w:rPr>
          <w:rFonts w:ascii="仿宋_GB2312" w:eastAsia="仿宋_GB2312" w:hAnsi="宋体" w:cs="仿宋_GB2312" w:hint="eastAsia"/>
          <w:sz w:val="32"/>
          <w:szCs w:val="32"/>
        </w:rPr>
        <w:t>两</w:t>
      </w:r>
      <w:r w:rsidRPr="00022D24">
        <w:rPr>
          <w:rFonts w:ascii="仿宋_GB2312" w:eastAsia="仿宋_GB2312" w:hAnsi="宋体" w:cs="仿宋_GB2312" w:hint="eastAsia"/>
          <w:sz w:val="32"/>
          <w:szCs w:val="32"/>
        </w:rPr>
        <w:t>种类型。货物类采购预算</w:t>
      </w:r>
      <w:r>
        <w:rPr>
          <w:rFonts w:ascii="仿宋_GB2312" w:eastAsia="仿宋_GB2312" w:hAnsi="宋体" w:cs="仿宋_GB2312"/>
          <w:sz w:val="32"/>
          <w:szCs w:val="32"/>
        </w:rPr>
        <w:t>609.25</w:t>
      </w:r>
      <w:r w:rsidRPr="00022D24">
        <w:rPr>
          <w:rFonts w:ascii="仿宋_GB2312" w:eastAsia="仿宋_GB2312" w:hAnsi="宋体" w:cs="仿宋_GB2312" w:hint="eastAsia"/>
          <w:sz w:val="32"/>
          <w:szCs w:val="32"/>
        </w:rPr>
        <w:t>万元，服务类采购预算</w:t>
      </w:r>
      <w:r>
        <w:rPr>
          <w:rFonts w:ascii="仿宋_GB2312" w:eastAsia="仿宋_GB2312" w:hAnsi="宋体" w:cs="仿宋_GB2312"/>
          <w:sz w:val="32"/>
          <w:szCs w:val="32"/>
        </w:rPr>
        <w:t>40.98</w:t>
      </w:r>
      <w:r w:rsidRPr="00022D24">
        <w:rPr>
          <w:rFonts w:ascii="仿宋_GB2312" w:eastAsia="仿宋_GB2312" w:hAnsi="宋体" w:cs="仿宋_GB2312" w:hint="eastAsia"/>
          <w:sz w:val="32"/>
          <w:szCs w:val="32"/>
        </w:rPr>
        <w:t>万元。</w:t>
      </w:r>
      <w:r w:rsidRPr="00022D24">
        <w:rPr>
          <w:rFonts w:ascii="仿宋_GB2312" w:eastAsia="仿宋_GB2312" w:hAnsi="宋体" w:cs="Times New Roman"/>
          <w:sz w:val="32"/>
          <w:szCs w:val="32"/>
        </w:rPr>
        <w:t>  </w:t>
      </w:r>
    </w:p>
    <w:p w:rsidR="00F937D5" w:rsidRPr="00022D24" w:rsidRDefault="00F937D5" w:rsidP="00022D24">
      <w:pPr>
        <w:ind w:firstLine="645"/>
        <w:rPr>
          <w:rFonts w:ascii="仿宋_GB2312" w:eastAsia="仿宋_GB2312" w:hAnsi="宋体" w:cs="Times New Roman"/>
          <w:sz w:val="32"/>
          <w:szCs w:val="32"/>
        </w:rPr>
      </w:pPr>
      <w:r w:rsidRPr="00022D24">
        <w:rPr>
          <w:rFonts w:ascii="仿宋_GB2312" w:eastAsia="仿宋_GB2312" w:hAnsi="宋体" w:cs="仿宋_GB2312" w:hint="eastAsia"/>
          <w:sz w:val="32"/>
          <w:szCs w:val="32"/>
        </w:rPr>
        <w:t>（三）国有资产的总体情况</w:t>
      </w:r>
    </w:p>
    <w:p w:rsidR="00F937D5" w:rsidRPr="00022D24" w:rsidRDefault="00F937D5" w:rsidP="00022D24">
      <w:pPr>
        <w:ind w:firstLine="645"/>
        <w:rPr>
          <w:rFonts w:ascii="仿宋_GB2312" w:eastAsia="仿宋_GB2312" w:hAnsi="宋体" w:cs="Times New Roman"/>
          <w:sz w:val="32"/>
          <w:szCs w:val="32"/>
        </w:rPr>
      </w:pPr>
      <w:r w:rsidRPr="00022D24">
        <w:rPr>
          <w:rFonts w:ascii="仿宋_GB2312" w:eastAsia="仿宋_GB2312" w:hAnsi="宋体" w:cs="仿宋_GB2312" w:hint="eastAsia"/>
          <w:sz w:val="32"/>
          <w:szCs w:val="32"/>
        </w:rPr>
        <w:t>根据自治区公务用车制度改革方案相关规定核定我</w:t>
      </w:r>
      <w:r>
        <w:rPr>
          <w:rFonts w:ascii="仿宋_GB2312" w:eastAsia="仿宋_GB2312" w:hAnsi="宋体" w:cs="仿宋_GB2312" w:hint="eastAsia"/>
          <w:sz w:val="32"/>
          <w:szCs w:val="32"/>
        </w:rPr>
        <w:t>队</w:t>
      </w:r>
      <w:r w:rsidRPr="00022D24">
        <w:rPr>
          <w:rFonts w:ascii="仿宋_GB2312" w:eastAsia="仿宋_GB2312" w:hAnsi="宋体" w:cs="仿宋_GB2312" w:hint="eastAsia"/>
          <w:sz w:val="32"/>
          <w:szCs w:val="32"/>
        </w:rPr>
        <w:t>保留的公务用车编制为</w:t>
      </w:r>
      <w:r>
        <w:rPr>
          <w:rFonts w:ascii="仿宋_GB2312" w:eastAsia="仿宋_GB2312" w:hAnsi="宋体" w:cs="仿宋_GB2312"/>
          <w:sz w:val="32"/>
          <w:szCs w:val="32"/>
        </w:rPr>
        <w:t>13</w:t>
      </w:r>
      <w:r w:rsidRPr="00022D24">
        <w:rPr>
          <w:rFonts w:ascii="仿宋_GB2312" w:eastAsia="仿宋_GB2312" w:hAnsi="宋体" w:cs="仿宋_GB2312" w:hint="eastAsia"/>
          <w:sz w:val="32"/>
          <w:szCs w:val="32"/>
        </w:rPr>
        <w:t>辆，实有车辆</w:t>
      </w:r>
      <w:r>
        <w:rPr>
          <w:rFonts w:ascii="仿宋_GB2312" w:eastAsia="仿宋_GB2312" w:hAnsi="宋体" w:cs="仿宋_GB2312"/>
          <w:sz w:val="32"/>
          <w:szCs w:val="32"/>
        </w:rPr>
        <w:t>12</w:t>
      </w:r>
      <w:r w:rsidRPr="00022D24">
        <w:rPr>
          <w:rFonts w:ascii="仿宋_GB2312" w:eastAsia="仿宋_GB2312" w:hAnsi="宋体" w:cs="仿宋_GB2312" w:hint="eastAsia"/>
          <w:sz w:val="32"/>
          <w:szCs w:val="32"/>
        </w:rPr>
        <w:t>辆。其中</w:t>
      </w:r>
      <w:r w:rsidRPr="00022D24">
        <w:rPr>
          <w:rFonts w:ascii="仿宋_GB2312" w:eastAsia="仿宋_GB2312" w:hAnsi="宋体" w:cs="仿宋_GB2312"/>
          <w:sz w:val="32"/>
          <w:szCs w:val="32"/>
        </w:rPr>
        <w:t>:</w:t>
      </w:r>
      <w:r>
        <w:rPr>
          <w:rFonts w:ascii="仿宋_GB2312" w:eastAsia="仿宋_GB2312" w:hAnsi="宋体" w:cs="仿宋_GB2312" w:hint="eastAsia"/>
          <w:sz w:val="32"/>
          <w:szCs w:val="32"/>
        </w:rPr>
        <w:t>经营和业务保障用车</w:t>
      </w:r>
      <w:r>
        <w:rPr>
          <w:rFonts w:ascii="仿宋_GB2312" w:eastAsia="仿宋_GB2312" w:hAnsi="宋体" w:cs="仿宋_GB2312"/>
          <w:sz w:val="32"/>
          <w:szCs w:val="32"/>
        </w:rPr>
        <w:t>12</w:t>
      </w:r>
      <w:r w:rsidRPr="00022D24">
        <w:rPr>
          <w:rFonts w:ascii="仿宋_GB2312" w:eastAsia="仿宋_GB2312" w:hAnsi="宋体" w:cs="仿宋_GB2312" w:hint="eastAsia"/>
          <w:sz w:val="32"/>
          <w:szCs w:val="32"/>
        </w:rPr>
        <w:t>辆（越野车</w:t>
      </w:r>
      <w:r>
        <w:rPr>
          <w:rFonts w:ascii="仿宋_GB2312" w:eastAsia="仿宋_GB2312" w:hAnsi="宋体" w:cs="仿宋_GB2312"/>
          <w:sz w:val="32"/>
          <w:szCs w:val="32"/>
        </w:rPr>
        <w:t>6</w:t>
      </w:r>
      <w:r w:rsidRPr="00022D24">
        <w:rPr>
          <w:rFonts w:ascii="仿宋_GB2312" w:eastAsia="仿宋_GB2312" w:hAnsi="宋体" w:cs="仿宋_GB2312" w:hint="eastAsia"/>
          <w:sz w:val="32"/>
          <w:szCs w:val="32"/>
        </w:rPr>
        <w:t>辆</w:t>
      </w:r>
      <w:r>
        <w:rPr>
          <w:rFonts w:ascii="仿宋_GB2312" w:eastAsia="仿宋_GB2312" w:hAnsi="宋体" w:cs="仿宋_GB2312" w:hint="eastAsia"/>
          <w:sz w:val="32"/>
          <w:szCs w:val="32"/>
        </w:rPr>
        <w:t>、皮卡</w:t>
      </w:r>
      <w:r w:rsidRPr="00022D24">
        <w:rPr>
          <w:rFonts w:ascii="仿宋_GB2312" w:eastAsia="仿宋_GB2312" w:hAnsi="宋体" w:cs="仿宋_GB2312" w:hint="eastAsia"/>
          <w:sz w:val="32"/>
          <w:szCs w:val="32"/>
        </w:rPr>
        <w:t>车</w:t>
      </w:r>
      <w:r>
        <w:rPr>
          <w:rFonts w:ascii="仿宋_GB2312" w:eastAsia="仿宋_GB2312" w:hAnsi="宋体" w:cs="仿宋_GB2312"/>
          <w:sz w:val="32"/>
          <w:szCs w:val="32"/>
        </w:rPr>
        <w:t>5</w:t>
      </w:r>
      <w:r w:rsidRPr="00022D24">
        <w:rPr>
          <w:rFonts w:ascii="仿宋_GB2312" w:eastAsia="仿宋_GB2312" w:hAnsi="宋体" w:cs="仿宋_GB2312" w:hint="eastAsia"/>
          <w:sz w:val="32"/>
          <w:szCs w:val="32"/>
        </w:rPr>
        <w:t>辆</w:t>
      </w:r>
      <w:r>
        <w:rPr>
          <w:rFonts w:ascii="仿宋_GB2312" w:eastAsia="仿宋_GB2312" w:hAnsi="宋体" w:cs="仿宋_GB2312" w:hint="eastAsia"/>
          <w:sz w:val="32"/>
          <w:szCs w:val="32"/>
        </w:rPr>
        <w:t>、货车</w:t>
      </w:r>
      <w:r>
        <w:rPr>
          <w:rFonts w:ascii="仿宋_GB2312" w:eastAsia="仿宋_GB2312" w:hAnsi="宋体" w:cs="仿宋_GB2312"/>
          <w:sz w:val="32"/>
          <w:szCs w:val="32"/>
        </w:rPr>
        <w:t>1</w:t>
      </w:r>
      <w:r>
        <w:rPr>
          <w:rFonts w:ascii="仿宋_GB2312" w:eastAsia="仿宋_GB2312" w:hAnsi="宋体" w:cs="仿宋_GB2312" w:hint="eastAsia"/>
          <w:sz w:val="32"/>
          <w:szCs w:val="32"/>
        </w:rPr>
        <w:t>辆</w:t>
      </w:r>
      <w:r w:rsidRPr="00022D24">
        <w:rPr>
          <w:rFonts w:ascii="仿宋_GB2312" w:eastAsia="仿宋_GB2312" w:hAnsi="宋体" w:cs="仿宋_GB2312" w:hint="eastAsia"/>
          <w:sz w:val="32"/>
          <w:szCs w:val="32"/>
        </w:rPr>
        <w:t>）。</w:t>
      </w:r>
    </w:p>
    <w:p w:rsidR="00F937D5" w:rsidRPr="00022D24" w:rsidRDefault="00F937D5" w:rsidP="00F40247">
      <w:pPr>
        <w:ind w:firstLine="645"/>
        <w:rPr>
          <w:rFonts w:ascii="仿宋_GB2312" w:eastAsia="仿宋_GB2312" w:hAnsi="宋体" w:cs="Times New Roman"/>
          <w:sz w:val="32"/>
          <w:szCs w:val="32"/>
        </w:rPr>
      </w:pPr>
      <w:r w:rsidRPr="00022D24">
        <w:rPr>
          <w:rFonts w:ascii="仿宋_GB2312" w:eastAsia="仿宋_GB2312" w:hAnsi="宋体" w:cs="仿宋_GB2312" w:hint="eastAsia"/>
          <w:sz w:val="32"/>
          <w:szCs w:val="32"/>
        </w:rPr>
        <w:t>（四）</w:t>
      </w:r>
      <w:r w:rsidRPr="006C0F59">
        <w:rPr>
          <w:rFonts w:ascii="仿宋_GB2312" w:eastAsia="仿宋_GB2312" w:hAnsi="宋体" w:cs="仿宋_GB2312" w:hint="eastAsia"/>
          <w:sz w:val="32"/>
          <w:szCs w:val="32"/>
        </w:rPr>
        <w:t>重点项目预算绩效目标情况说明</w:t>
      </w:r>
    </w:p>
    <w:p w:rsidR="00F937D5" w:rsidRPr="00022D24" w:rsidRDefault="00F937D5" w:rsidP="00022D24">
      <w:pPr>
        <w:ind w:firstLine="645"/>
        <w:rPr>
          <w:rFonts w:ascii="仿宋_GB2312" w:eastAsia="仿宋_GB2312" w:hAnsi="宋体" w:cs="Times New Roman"/>
          <w:sz w:val="32"/>
          <w:szCs w:val="32"/>
        </w:rPr>
      </w:pPr>
      <w:r w:rsidRPr="00022D24" w:rsidDel="002F1D6B">
        <w:rPr>
          <w:rFonts w:ascii="仿宋_GB2312" w:eastAsia="仿宋_GB2312" w:hAnsi="宋体" w:cs="仿宋_GB2312"/>
          <w:sz w:val="32"/>
          <w:szCs w:val="32"/>
        </w:rPr>
        <w:t xml:space="preserve"> </w:t>
      </w:r>
      <w:r>
        <w:rPr>
          <w:rFonts w:ascii="仿宋_GB2312" w:eastAsia="仿宋_GB2312" w:hAnsi="宋体" w:cs="仿宋_GB2312" w:hint="eastAsia"/>
          <w:sz w:val="32"/>
          <w:szCs w:val="32"/>
        </w:rPr>
        <w:t>我队</w:t>
      </w:r>
      <w:r w:rsidRPr="006C0F59">
        <w:rPr>
          <w:rFonts w:ascii="仿宋_GB2312" w:eastAsia="仿宋_GB2312" w:hAnsi="宋体" w:cs="仿宋_GB2312"/>
          <w:sz w:val="32"/>
          <w:szCs w:val="32"/>
        </w:rPr>
        <w:t>2022</w:t>
      </w:r>
      <w:r w:rsidRPr="006C0F59">
        <w:rPr>
          <w:rFonts w:ascii="仿宋_GB2312" w:eastAsia="仿宋_GB2312" w:hAnsi="宋体" w:cs="仿宋_GB2312" w:hint="eastAsia"/>
          <w:sz w:val="32"/>
          <w:szCs w:val="32"/>
        </w:rPr>
        <w:t>年部门预算所有项目均已编制绩效目标列入绩效考核范围，其中</w:t>
      </w:r>
      <w:r w:rsidRPr="006C0F59">
        <w:rPr>
          <w:rFonts w:ascii="仿宋_GB2312" w:eastAsia="仿宋_GB2312" w:hAnsi="宋体" w:cs="仿宋_GB2312"/>
          <w:sz w:val="32"/>
          <w:szCs w:val="32"/>
        </w:rPr>
        <w:t>200</w:t>
      </w:r>
      <w:r w:rsidRPr="006C0F59">
        <w:rPr>
          <w:rFonts w:ascii="仿宋_GB2312" w:eastAsia="仿宋_GB2312" w:hAnsi="宋体" w:cs="仿宋_GB2312" w:hint="eastAsia"/>
          <w:sz w:val="32"/>
          <w:szCs w:val="32"/>
        </w:rPr>
        <w:t>万元以上的</w:t>
      </w:r>
      <w:r w:rsidRPr="00245AD6">
        <w:rPr>
          <w:rFonts w:ascii="仿宋_GB2312" w:eastAsia="仿宋_GB2312" w:hAnsi="宋体" w:cs="仿宋_GB2312" w:hint="eastAsia"/>
          <w:b/>
          <w:bCs/>
          <w:sz w:val="32"/>
          <w:szCs w:val="32"/>
        </w:rPr>
        <w:t>重点项目</w:t>
      </w:r>
      <w:r>
        <w:rPr>
          <w:rFonts w:ascii="仿宋_GB2312" w:eastAsia="仿宋_GB2312" w:hAnsi="宋体" w:cs="仿宋_GB2312"/>
          <w:sz w:val="32"/>
          <w:szCs w:val="32"/>
        </w:rPr>
        <w:t>3</w:t>
      </w:r>
      <w:r w:rsidRPr="006C0F59">
        <w:rPr>
          <w:rFonts w:ascii="仿宋_GB2312" w:eastAsia="仿宋_GB2312" w:hAnsi="宋体" w:cs="仿宋_GB2312" w:hint="eastAsia"/>
          <w:sz w:val="32"/>
          <w:szCs w:val="32"/>
        </w:rPr>
        <w:t>个，涉及一般公共预算拨款</w:t>
      </w:r>
      <w:r>
        <w:rPr>
          <w:rFonts w:ascii="仿宋_GB2312" w:eastAsia="仿宋_GB2312" w:hAnsi="宋体" w:cs="仿宋_GB2312"/>
          <w:sz w:val="32"/>
          <w:szCs w:val="32"/>
        </w:rPr>
        <w:t>733</w:t>
      </w:r>
      <w:r>
        <w:rPr>
          <w:rFonts w:ascii="仿宋_GB2312" w:eastAsia="仿宋_GB2312" w:hAnsi="宋体" w:cs="仿宋_GB2312" w:hint="eastAsia"/>
          <w:sz w:val="32"/>
          <w:szCs w:val="32"/>
        </w:rPr>
        <w:t>万元，</w:t>
      </w:r>
      <w:r w:rsidRPr="006C0F59">
        <w:rPr>
          <w:rFonts w:ascii="仿宋_GB2312" w:eastAsia="仿宋_GB2312" w:hAnsi="宋体" w:cs="仿宋_GB2312" w:hint="eastAsia"/>
          <w:sz w:val="32"/>
          <w:szCs w:val="32"/>
        </w:rPr>
        <w:t>包括</w:t>
      </w:r>
      <w:r w:rsidRPr="00002E90">
        <w:rPr>
          <w:rFonts w:ascii="仿宋_GB2312" w:eastAsia="仿宋_GB2312" w:hAnsi="宋体" w:cs="仿宋_GB2312"/>
          <w:sz w:val="32"/>
          <w:szCs w:val="32"/>
        </w:rPr>
        <w:t>(</w:t>
      </w:r>
      <w:r w:rsidRPr="00002E90">
        <w:rPr>
          <w:rFonts w:ascii="仿宋_GB2312" w:eastAsia="仿宋_GB2312" w:hAnsi="宋体" w:cs="仿宋_GB2312" w:hint="eastAsia"/>
          <w:sz w:val="32"/>
          <w:szCs w:val="32"/>
        </w:rPr>
        <w:t>找矿突破</w:t>
      </w:r>
      <w:r w:rsidRPr="00002E90">
        <w:rPr>
          <w:rFonts w:ascii="仿宋_GB2312" w:eastAsia="仿宋_GB2312" w:hAnsi="宋体" w:cs="仿宋_GB2312"/>
          <w:sz w:val="32"/>
          <w:szCs w:val="32"/>
        </w:rPr>
        <w:t>)</w:t>
      </w:r>
      <w:r w:rsidRPr="00002E90">
        <w:rPr>
          <w:rFonts w:ascii="仿宋_GB2312" w:eastAsia="仿宋_GB2312" w:hAnsi="宋体" w:cs="仿宋_GB2312" w:hint="eastAsia"/>
          <w:sz w:val="32"/>
          <w:szCs w:val="32"/>
        </w:rPr>
        <w:t>广西平果县太平矿区新圩南矿段沉积型铝土矿详查</w:t>
      </w:r>
      <w:r>
        <w:rPr>
          <w:rFonts w:ascii="仿宋_GB2312" w:eastAsia="仿宋_GB2312" w:hAnsi="宋体" w:cs="仿宋_GB2312"/>
          <w:sz w:val="32"/>
          <w:szCs w:val="32"/>
        </w:rPr>
        <w:t>201</w:t>
      </w:r>
      <w:r>
        <w:rPr>
          <w:rFonts w:ascii="仿宋_GB2312" w:eastAsia="仿宋_GB2312" w:hAnsi="宋体" w:cs="仿宋_GB2312" w:hint="eastAsia"/>
          <w:sz w:val="32"/>
          <w:szCs w:val="32"/>
        </w:rPr>
        <w:t>万元、</w:t>
      </w:r>
      <w:r w:rsidRPr="00002E90">
        <w:rPr>
          <w:rFonts w:ascii="仿宋_GB2312" w:eastAsia="仿宋_GB2312" w:hAnsi="宋体" w:cs="仿宋_GB2312"/>
          <w:sz w:val="32"/>
          <w:szCs w:val="32"/>
        </w:rPr>
        <w:t>(</w:t>
      </w:r>
      <w:r w:rsidRPr="00002E90">
        <w:rPr>
          <w:rFonts w:ascii="仿宋_GB2312" w:eastAsia="仿宋_GB2312" w:hAnsi="宋体" w:cs="仿宋_GB2312" w:hint="eastAsia"/>
          <w:sz w:val="32"/>
          <w:szCs w:val="32"/>
        </w:rPr>
        <w:t>找矿突破</w:t>
      </w:r>
      <w:r w:rsidRPr="00002E90">
        <w:rPr>
          <w:rFonts w:ascii="仿宋_GB2312" w:eastAsia="仿宋_GB2312" w:hAnsi="宋体" w:cs="仿宋_GB2312"/>
          <w:sz w:val="32"/>
          <w:szCs w:val="32"/>
        </w:rPr>
        <w:t>)</w:t>
      </w:r>
      <w:r w:rsidRPr="00002E90">
        <w:rPr>
          <w:rFonts w:ascii="仿宋_GB2312" w:eastAsia="仿宋_GB2312" w:hAnsi="宋体" w:cs="仿宋_GB2312" w:hint="eastAsia"/>
          <w:sz w:val="32"/>
          <w:szCs w:val="32"/>
        </w:rPr>
        <w:t>广西平果县</w:t>
      </w:r>
      <w:r w:rsidRPr="00002E90">
        <w:rPr>
          <w:rFonts w:ascii="仿宋_GB2312" w:eastAsia="仿宋_GB2312" w:hAnsi="宋体" w:cs="仿宋_GB2312" w:hint="eastAsia"/>
          <w:sz w:val="32"/>
          <w:szCs w:val="32"/>
        </w:rPr>
        <w:lastRenderedPageBreak/>
        <w:t>那端矿区沉积型铝土矿详查</w:t>
      </w:r>
      <w:r>
        <w:rPr>
          <w:rFonts w:ascii="仿宋_GB2312" w:eastAsia="仿宋_GB2312" w:hAnsi="宋体" w:cs="仿宋_GB2312"/>
          <w:sz w:val="32"/>
          <w:szCs w:val="32"/>
        </w:rPr>
        <w:t>216</w:t>
      </w:r>
      <w:r>
        <w:rPr>
          <w:rFonts w:ascii="仿宋_GB2312" w:eastAsia="仿宋_GB2312" w:hAnsi="宋体" w:cs="仿宋_GB2312" w:hint="eastAsia"/>
          <w:sz w:val="32"/>
          <w:szCs w:val="32"/>
        </w:rPr>
        <w:t>万元、</w:t>
      </w:r>
      <w:r w:rsidRPr="00002E90">
        <w:rPr>
          <w:rFonts w:ascii="仿宋_GB2312" w:eastAsia="仿宋_GB2312" w:hAnsi="宋体" w:cs="仿宋_GB2312"/>
          <w:sz w:val="32"/>
          <w:szCs w:val="32"/>
        </w:rPr>
        <w:t>(</w:t>
      </w:r>
      <w:r w:rsidRPr="00002E90">
        <w:rPr>
          <w:rFonts w:ascii="仿宋_GB2312" w:eastAsia="仿宋_GB2312" w:hAnsi="宋体" w:cs="仿宋_GB2312" w:hint="eastAsia"/>
          <w:sz w:val="32"/>
          <w:szCs w:val="32"/>
        </w:rPr>
        <w:t>找矿突破</w:t>
      </w:r>
      <w:r w:rsidRPr="00002E90">
        <w:rPr>
          <w:rFonts w:ascii="仿宋_GB2312" w:eastAsia="仿宋_GB2312" w:hAnsi="宋体" w:cs="仿宋_GB2312"/>
          <w:sz w:val="32"/>
          <w:szCs w:val="32"/>
        </w:rPr>
        <w:t>)</w:t>
      </w:r>
      <w:r w:rsidRPr="00002E90">
        <w:rPr>
          <w:rFonts w:ascii="仿宋_GB2312" w:eastAsia="仿宋_GB2312" w:hAnsi="宋体" w:cs="仿宋_GB2312" w:hint="eastAsia"/>
          <w:sz w:val="32"/>
          <w:szCs w:val="32"/>
        </w:rPr>
        <w:t>广西靖西市新圩矿区新甲矿段沉积型铝土矿普查</w:t>
      </w:r>
      <w:r>
        <w:rPr>
          <w:rFonts w:ascii="仿宋_GB2312" w:eastAsia="仿宋_GB2312" w:hAnsi="宋体" w:cs="仿宋_GB2312"/>
          <w:sz w:val="32"/>
          <w:szCs w:val="32"/>
        </w:rPr>
        <w:t>316</w:t>
      </w:r>
      <w:r>
        <w:rPr>
          <w:rFonts w:ascii="仿宋_GB2312" w:eastAsia="仿宋_GB2312" w:hAnsi="宋体" w:cs="仿宋_GB2312" w:hint="eastAsia"/>
          <w:sz w:val="32"/>
          <w:szCs w:val="32"/>
        </w:rPr>
        <w:t>万元。</w:t>
      </w:r>
      <w:r w:rsidRPr="00AA09F0">
        <w:rPr>
          <w:rFonts w:ascii="仿宋_GB2312" w:eastAsia="仿宋_GB2312" w:hAnsi="宋体" w:cs="仿宋_GB2312" w:hint="eastAsia"/>
          <w:sz w:val="32"/>
          <w:szCs w:val="32"/>
        </w:rPr>
        <w:t>具体内容详见广西壮族自治区</w:t>
      </w:r>
      <w:r>
        <w:rPr>
          <w:rFonts w:ascii="仿宋_GB2312" w:eastAsia="仿宋_GB2312" w:hAnsi="宋体" w:cs="仿宋_GB2312" w:hint="eastAsia"/>
          <w:sz w:val="32"/>
          <w:szCs w:val="32"/>
        </w:rPr>
        <w:t>二七四地质队</w:t>
      </w:r>
      <w:r w:rsidRPr="00AA09F0">
        <w:rPr>
          <w:rFonts w:ascii="仿宋_GB2312" w:eastAsia="仿宋_GB2312" w:hAnsi="宋体" w:cs="仿宋_GB2312"/>
          <w:sz w:val="32"/>
          <w:szCs w:val="32"/>
        </w:rPr>
        <w:t>2022</w:t>
      </w:r>
      <w:r w:rsidRPr="00AA09F0">
        <w:rPr>
          <w:rFonts w:ascii="仿宋_GB2312" w:eastAsia="仿宋_GB2312" w:hAnsi="宋体" w:cs="仿宋_GB2312" w:hint="eastAsia"/>
          <w:sz w:val="32"/>
          <w:szCs w:val="32"/>
        </w:rPr>
        <w:t>年绩效目标审核表</w:t>
      </w:r>
      <w:r>
        <w:rPr>
          <w:rFonts w:ascii="仿宋_GB2312" w:eastAsia="仿宋_GB2312" w:hAnsi="宋体" w:cs="仿宋_GB2312" w:hint="eastAsia"/>
          <w:sz w:val="32"/>
          <w:szCs w:val="32"/>
        </w:rPr>
        <w:t>。</w:t>
      </w:r>
    </w:p>
    <w:p w:rsidR="00F937D5" w:rsidRDefault="00F937D5" w:rsidP="00022D24">
      <w:pPr>
        <w:ind w:firstLine="645"/>
        <w:rPr>
          <w:rFonts w:ascii="黑体" w:eastAsia="黑体" w:hAnsi="Times New Roman" w:cs="Times New Roman"/>
          <w:sz w:val="32"/>
          <w:szCs w:val="32"/>
        </w:rPr>
      </w:pPr>
    </w:p>
    <w:p w:rsidR="00F937D5" w:rsidRPr="00022D24" w:rsidRDefault="00F937D5" w:rsidP="00022D24">
      <w:pPr>
        <w:ind w:firstLine="645"/>
        <w:rPr>
          <w:rFonts w:ascii="黑体" w:eastAsia="黑体" w:hAnsi="Times New Roman" w:cs="Times New Roman"/>
          <w:sz w:val="32"/>
          <w:szCs w:val="32"/>
        </w:rPr>
      </w:pPr>
      <w:r w:rsidRPr="00022D24">
        <w:rPr>
          <w:rFonts w:ascii="黑体" w:eastAsia="黑体" w:hAnsi="Times New Roman" w:cs="黑体" w:hint="eastAsia"/>
          <w:sz w:val="32"/>
          <w:szCs w:val="32"/>
        </w:rPr>
        <w:t>第四部分：名词解释</w:t>
      </w:r>
    </w:p>
    <w:p w:rsidR="00F937D5" w:rsidRPr="00022D24" w:rsidRDefault="00F937D5" w:rsidP="00022D24">
      <w:pPr>
        <w:tabs>
          <w:tab w:val="center" w:pos="4475"/>
        </w:tabs>
        <w:ind w:firstLine="645"/>
        <w:jc w:val="center"/>
        <w:rPr>
          <w:rFonts w:ascii="黑体" w:eastAsia="黑体" w:hAnsi="Times New Roman" w:cs="Times New Roman"/>
          <w:sz w:val="32"/>
          <w:szCs w:val="32"/>
        </w:rPr>
      </w:pPr>
    </w:p>
    <w:p w:rsidR="00F937D5" w:rsidRPr="00022D24" w:rsidRDefault="00F937D5" w:rsidP="00022D24">
      <w:pPr>
        <w:tabs>
          <w:tab w:val="center" w:pos="4475"/>
        </w:tabs>
        <w:ind w:firstLine="645"/>
        <w:rPr>
          <w:rFonts w:ascii="楷体_GB2312" w:eastAsia="楷体_GB2312" w:hAnsi="Times New Roman" w:cs="Times New Roman"/>
          <w:sz w:val="32"/>
          <w:szCs w:val="32"/>
        </w:rPr>
      </w:pPr>
      <w:r w:rsidRPr="00022D24">
        <w:rPr>
          <w:rFonts w:ascii="楷体_GB2312" w:eastAsia="楷体_GB2312" w:hAnsi="Times New Roman" w:cs="楷体_GB2312" w:hint="eastAsia"/>
          <w:sz w:val="32"/>
          <w:szCs w:val="32"/>
        </w:rPr>
        <w:t>一、收入科目</w:t>
      </w:r>
    </w:p>
    <w:p w:rsidR="00F937D5" w:rsidRPr="00022D24" w:rsidRDefault="00F937D5" w:rsidP="00022D24">
      <w:pPr>
        <w:ind w:firstLine="645"/>
        <w:rPr>
          <w:rFonts w:ascii="仿宋_GB2312" w:eastAsia="仿宋_GB2312" w:hAnsi="宋体" w:cs="Times New Roman"/>
          <w:sz w:val="32"/>
          <w:szCs w:val="32"/>
        </w:rPr>
      </w:pPr>
      <w:r w:rsidRPr="00022D24">
        <w:rPr>
          <w:rFonts w:ascii="仿宋_GB2312" w:eastAsia="仿宋_GB2312" w:hAnsi="宋体" w:cs="仿宋_GB2312" w:hint="eastAsia"/>
          <w:sz w:val="32"/>
          <w:szCs w:val="32"/>
        </w:rPr>
        <w:t>（一）财政拨款：</w:t>
      </w:r>
      <w:proofErr w:type="gramStart"/>
      <w:r w:rsidRPr="00022D24">
        <w:rPr>
          <w:rFonts w:ascii="仿宋_GB2312" w:eastAsia="仿宋_GB2312" w:hAnsi="宋体" w:cs="仿宋_GB2312" w:hint="eastAsia"/>
          <w:sz w:val="32"/>
          <w:szCs w:val="32"/>
        </w:rPr>
        <w:t>指省财政厅</w:t>
      </w:r>
      <w:proofErr w:type="gramEnd"/>
      <w:r w:rsidRPr="00022D24">
        <w:rPr>
          <w:rFonts w:ascii="仿宋_GB2312" w:eastAsia="仿宋_GB2312" w:hAnsi="宋体" w:cs="仿宋_GB2312" w:hint="eastAsia"/>
          <w:sz w:val="32"/>
          <w:szCs w:val="32"/>
        </w:rPr>
        <w:t>当年拨付我</w:t>
      </w:r>
      <w:r>
        <w:rPr>
          <w:rFonts w:ascii="仿宋_GB2312" w:eastAsia="仿宋_GB2312" w:hAnsi="宋体" w:cs="仿宋_GB2312" w:hint="eastAsia"/>
          <w:sz w:val="32"/>
          <w:szCs w:val="32"/>
        </w:rPr>
        <w:t>队</w:t>
      </w:r>
      <w:r w:rsidRPr="00022D24">
        <w:rPr>
          <w:rFonts w:ascii="仿宋_GB2312" w:eastAsia="仿宋_GB2312" w:hAnsi="宋体" w:cs="仿宋_GB2312" w:hint="eastAsia"/>
          <w:sz w:val="32"/>
          <w:szCs w:val="32"/>
        </w:rPr>
        <w:t>的资金。</w:t>
      </w:r>
    </w:p>
    <w:p w:rsidR="00F937D5" w:rsidRPr="00022D24" w:rsidRDefault="00F937D5" w:rsidP="00022D24">
      <w:pPr>
        <w:ind w:firstLine="645"/>
        <w:rPr>
          <w:rFonts w:ascii="仿宋_GB2312" w:eastAsia="仿宋_GB2312" w:hAnsi="宋体" w:cs="Times New Roman"/>
          <w:sz w:val="32"/>
          <w:szCs w:val="32"/>
        </w:rPr>
      </w:pPr>
      <w:r w:rsidRPr="00022D24">
        <w:rPr>
          <w:rFonts w:ascii="仿宋_GB2312" w:eastAsia="仿宋_GB2312" w:hAnsi="宋体" w:cs="仿宋_GB2312" w:hint="eastAsia"/>
          <w:sz w:val="32"/>
          <w:szCs w:val="32"/>
        </w:rPr>
        <w:t>（二）事业收入：指我</w:t>
      </w:r>
      <w:r>
        <w:rPr>
          <w:rFonts w:ascii="仿宋_GB2312" w:eastAsia="仿宋_GB2312" w:hAnsi="宋体" w:cs="仿宋_GB2312" w:hint="eastAsia"/>
          <w:sz w:val="32"/>
          <w:szCs w:val="32"/>
        </w:rPr>
        <w:t>队</w:t>
      </w:r>
      <w:r w:rsidRPr="00022D24">
        <w:rPr>
          <w:rFonts w:ascii="仿宋_GB2312" w:eastAsia="仿宋_GB2312" w:hAnsi="宋体" w:cs="仿宋_GB2312" w:hint="eastAsia"/>
          <w:sz w:val="32"/>
          <w:szCs w:val="32"/>
        </w:rPr>
        <w:t>事业单位在专业业务活动及辅助活动取得的收入。</w:t>
      </w:r>
    </w:p>
    <w:p w:rsidR="00F937D5" w:rsidRPr="00022D24" w:rsidRDefault="00F937D5" w:rsidP="00022D24">
      <w:pPr>
        <w:ind w:firstLine="645"/>
        <w:rPr>
          <w:rFonts w:ascii="仿宋_GB2312" w:eastAsia="仿宋_GB2312" w:hAnsi="宋体" w:cs="Times New Roman"/>
          <w:sz w:val="32"/>
          <w:szCs w:val="32"/>
        </w:rPr>
      </w:pPr>
      <w:r w:rsidRPr="00022D24">
        <w:rPr>
          <w:rFonts w:ascii="仿宋_GB2312" w:eastAsia="仿宋_GB2312" w:hAnsi="宋体" w:cs="仿宋_GB2312" w:hint="eastAsia"/>
          <w:sz w:val="32"/>
          <w:szCs w:val="32"/>
        </w:rPr>
        <w:t>（三）事业单位经营收入：指我</w:t>
      </w:r>
      <w:r>
        <w:rPr>
          <w:rFonts w:ascii="仿宋_GB2312" w:eastAsia="仿宋_GB2312" w:hAnsi="宋体" w:cs="仿宋_GB2312" w:hint="eastAsia"/>
          <w:sz w:val="32"/>
          <w:szCs w:val="32"/>
        </w:rPr>
        <w:t>队</w:t>
      </w:r>
      <w:r w:rsidRPr="00022D24">
        <w:rPr>
          <w:rFonts w:ascii="仿宋_GB2312" w:eastAsia="仿宋_GB2312" w:hAnsi="宋体" w:cs="仿宋_GB2312" w:hint="eastAsia"/>
          <w:sz w:val="32"/>
          <w:szCs w:val="32"/>
        </w:rPr>
        <w:t>地勘单位在专业业务活动及辅助活动之外开展非独立核算经营活动取得的收入</w:t>
      </w:r>
    </w:p>
    <w:p w:rsidR="00F937D5" w:rsidRPr="00022D24" w:rsidRDefault="00F937D5" w:rsidP="00022D24">
      <w:pPr>
        <w:ind w:firstLine="645"/>
        <w:rPr>
          <w:rFonts w:ascii="仿宋_GB2312" w:eastAsia="仿宋_GB2312" w:hAnsi="宋体" w:cs="Times New Roman"/>
          <w:sz w:val="32"/>
          <w:szCs w:val="32"/>
        </w:rPr>
      </w:pPr>
      <w:r w:rsidRPr="00022D24">
        <w:rPr>
          <w:rFonts w:ascii="仿宋_GB2312" w:eastAsia="仿宋_GB2312" w:hAnsi="宋体" w:cs="仿宋_GB2312" w:hint="eastAsia"/>
          <w:sz w:val="32"/>
          <w:szCs w:val="32"/>
        </w:rPr>
        <w:t>（四）其他收入：指我</w:t>
      </w:r>
      <w:r>
        <w:rPr>
          <w:rFonts w:ascii="仿宋_GB2312" w:eastAsia="仿宋_GB2312" w:hAnsi="宋体" w:cs="仿宋_GB2312" w:hint="eastAsia"/>
          <w:sz w:val="32"/>
          <w:szCs w:val="32"/>
        </w:rPr>
        <w:t>队</w:t>
      </w:r>
      <w:r w:rsidRPr="00022D24">
        <w:rPr>
          <w:rFonts w:ascii="仿宋_GB2312" w:eastAsia="仿宋_GB2312" w:hAnsi="宋体" w:cs="仿宋_GB2312" w:hint="eastAsia"/>
          <w:sz w:val="32"/>
          <w:szCs w:val="32"/>
        </w:rPr>
        <w:t>除财政拨款、事业收入、事业单位经营收入等以外的各项收入。</w:t>
      </w:r>
    </w:p>
    <w:p w:rsidR="00F937D5" w:rsidRPr="00022D24" w:rsidRDefault="00F937D5" w:rsidP="00022D24">
      <w:pPr>
        <w:ind w:firstLine="645"/>
        <w:rPr>
          <w:rFonts w:ascii="仿宋_GB2312" w:eastAsia="仿宋_GB2312" w:hAnsi="宋体" w:cs="Times New Roman"/>
          <w:sz w:val="32"/>
          <w:szCs w:val="32"/>
        </w:rPr>
      </w:pPr>
      <w:r w:rsidRPr="00022D24">
        <w:rPr>
          <w:rFonts w:ascii="仿宋_GB2312" w:eastAsia="仿宋_GB2312" w:hAnsi="宋体" w:cs="仿宋_GB2312" w:hint="eastAsia"/>
          <w:sz w:val="32"/>
          <w:szCs w:val="32"/>
        </w:rPr>
        <w:t>（五）上年结转和结余：指我</w:t>
      </w:r>
      <w:r>
        <w:rPr>
          <w:rFonts w:ascii="仿宋_GB2312" w:eastAsia="仿宋_GB2312" w:hAnsi="宋体" w:cs="仿宋_GB2312" w:hint="eastAsia"/>
          <w:sz w:val="32"/>
          <w:szCs w:val="32"/>
        </w:rPr>
        <w:t>队</w:t>
      </w:r>
      <w:r w:rsidRPr="00022D24">
        <w:rPr>
          <w:rFonts w:ascii="仿宋_GB2312" w:eastAsia="仿宋_GB2312" w:hAnsi="宋体" w:cs="仿宋_GB2312"/>
          <w:sz w:val="32"/>
          <w:szCs w:val="32"/>
        </w:rPr>
        <w:t>2020</w:t>
      </w:r>
      <w:r w:rsidRPr="00022D24">
        <w:rPr>
          <w:rFonts w:ascii="仿宋_GB2312" w:eastAsia="仿宋_GB2312" w:hAnsi="宋体" w:cs="仿宋_GB2312" w:hint="eastAsia"/>
          <w:sz w:val="32"/>
          <w:szCs w:val="32"/>
        </w:rPr>
        <w:t>年度及</w:t>
      </w:r>
      <w:r w:rsidRPr="00022D24">
        <w:rPr>
          <w:rFonts w:ascii="仿宋_GB2312" w:eastAsia="仿宋_GB2312" w:hAnsi="宋体" w:cs="仿宋_GB2312"/>
          <w:sz w:val="32"/>
          <w:szCs w:val="32"/>
        </w:rPr>
        <w:t>2021</w:t>
      </w:r>
      <w:r w:rsidRPr="00022D24">
        <w:rPr>
          <w:rFonts w:ascii="仿宋_GB2312" w:eastAsia="仿宋_GB2312" w:hAnsi="宋体" w:cs="仿宋_GB2312" w:hint="eastAsia"/>
          <w:sz w:val="32"/>
          <w:szCs w:val="32"/>
        </w:rPr>
        <w:t>年度未使用完的，</w:t>
      </w:r>
      <w:r w:rsidRPr="00022D24">
        <w:rPr>
          <w:rFonts w:ascii="仿宋_GB2312" w:eastAsia="仿宋_GB2312" w:hAnsi="宋体" w:cs="仿宋_GB2312"/>
          <w:sz w:val="32"/>
          <w:szCs w:val="32"/>
        </w:rPr>
        <w:t>2022</w:t>
      </w:r>
      <w:r w:rsidRPr="00022D24">
        <w:rPr>
          <w:rFonts w:ascii="仿宋_GB2312" w:eastAsia="仿宋_GB2312" w:hAnsi="宋体" w:cs="仿宋_GB2312" w:hint="eastAsia"/>
          <w:sz w:val="32"/>
          <w:szCs w:val="32"/>
        </w:rPr>
        <w:t>年仍需继续使用的资金。</w:t>
      </w:r>
    </w:p>
    <w:p w:rsidR="00F937D5" w:rsidRPr="00022D24" w:rsidRDefault="00F937D5" w:rsidP="00022D24">
      <w:pPr>
        <w:tabs>
          <w:tab w:val="center" w:pos="4475"/>
        </w:tabs>
        <w:ind w:firstLine="645"/>
        <w:rPr>
          <w:rFonts w:ascii="楷体_GB2312" w:eastAsia="楷体_GB2312" w:hAnsi="Times New Roman" w:cs="Times New Roman"/>
          <w:sz w:val="32"/>
          <w:szCs w:val="32"/>
        </w:rPr>
      </w:pPr>
      <w:r w:rsidRPr="00022D24">
        <w:rPr>
          <w:rFonts w:ascii="楷体_GB2312" w:eastAsia="楷体_GB2312" w:hAnsi="Times New Roman" w:cs="楷体_GB2312" w:hint="eastAsia"/>
          <w:sz w:val="32"/>
          <w:szCs w:val="32"/>
        </w:rPr>
        <w:t>二、支出科目</w:t>
      </w:r>
    </w:p>
    <w:p w:rsidR="00F937D5" w:rsidRPr="00022D24" w:rsidRDefault="00F937D5" w:rsidP="00022D24">
      <w:pPr>
        <w:ind w:firstLine="645"/>
        <w:rPr>
          <w:rFonts w:ascii="仿宋_GB2312" w:eastAsia="仿宋_GB2312" w:hAnsi="宋体" w:cs="Times New Roman"/>
          <w:sz w:val="32"/>
          <w:szCs w:val="32"/>
        </w:rPr>
      </w:pPr>
      <w:r>
        <w:rPr>
          <w:rFonts w:ascii="仿宋_GB2312" w:eastAsia="仿宋_GB2312" w:hAnsi="宋体" w:cs="仿宋_GB2312" w:hint="eastAsia"/>
          <w:sz w:val="32"/>
          <w:szCs w:val="32"/>
        </w:rPr>
        <w:t>（一）</w:t>
      </w:r>
      <w:r w:rsidRPr="00022D24">
        <w:rPr>
          <w:rFonts w:ascii="仿宋_GB2312" w:eastAsia="仿宋_GB2312" w:hAnsi="宋体" w:cs="仿宋_GB2312" w:hint="eastAsia"/>
          <w:sz w:val="32"/>
          <w:szCs w:val="32"/>
        </w:rPr>
        <w:t>资源勘探工业信息等支出（类）资源勘探开发（款）其他资源</w:t>
      </w:r>
      <w:proofErr w:type="gramStart"/>
      <w:r w:rsidRPr="00022D24">
        <w:rPr>
          <w:rFonts w:ascii="仿宋_GB2312" w:eastAsia="仿宋_GB2312" w:hAnsi="宋体" w:cs="仿宋_GB2312" w:hint="eastAsia"/>
          <w:sz w:val="32"/>
          <w:szCs w:val="32"/>
        </w:rPr>
        <w:t>勘探业支出</w:t>
      </w:r>
      <w:proofErr w:type="gramEnd"/>
      <w:r w:rsidRPr="00022D24">
        <w:rPr>
          <w:rFonts w:ascii="仿宋_GB2312" w:eastAsia="仿宋_GB2312" w:hAnsi="宋体" w:cs="仿宋_GB2312" w:hint="eastAsia"/>
          <w:sz w:val="32"/>
          <w:szCs w:val="32"/>
        </w:rPr>
        <w:t>（项）：指其他用于资源</w:t>
      </w:r>
      <w:proofErr w:type="gramStart"/>
      <w:r w:rsidRPr="00022D24">
        <w:rPr>
          <w:rFonts w:ascii="仿宋_GB2312" w:eastAsia="仿宋_GB2312" w:hAnsi="宋体" w:cs="仿宋_GB2312" w:hint="eastAsia"/>
          <w:sz w:val="32"/>
          <w:szCs w:val="32"/>
        </w:rPr>
        <w:t>勘探业</w:t>
      </w:r>
      <w:proofErr w:type="gramEnd"/>
      <w:r w:rsidRPr="00022D24">
        <w:rPr>
          <w:rFonts w:ascii="仿宋_GB2312" w:eastAsia="仿宋_GB2312" w:hAnsi="宋体" w:cs="仿宋_GB2312" w:hint="eastAsia"/>
          <w:sz w:val="32"/>
          <w:szCs w:val="32"/>
        </w:rPr>
        <w:t>方面的支出。</w:t>
      </w:r>
    </w:p>
    <w:p w:rsidR="00F937D5" w:rsidRPr="00022D24" w:rsidRDefault="00F937D5">
      <w:pPr>
        <w:rPr>
          <w:rFonts w:cs="Times New Roman"/>
        </w:rPr>
      </w:pPr>
    </w:p>
    <w:sectPr w:rsidR="00F937D5" w:rsidRPr="00022D24" w:rsidSect="00590052">
      <w:headerReference w:type="default" r:id="rId7"/>
      <w:pgSz w:w="11906" w:h="16838"/>
      <w:pgMar w:top="2098" w:right="1588" w:bottom="2098" w:left="1588"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2C7" w:rsidRDefault="00E672C7" w:rsidP="00022D24">
      <w:pPr>
        <w:rPr>
          <w:rFonts w:cs="Times New Roman"/>
        </w:rPr>
      </w:pPr>
      <w:r>
        <w:rPr>
          <w:rFonts w:cs="Times New Roman"/>
        </w:rPr>
        <w:separator/>
      </w:r>
    </w:p>
  </w:endnote>
  <w:endnote w:type="continuationSeparator" w:id="0">
    <w:p w:rsidR="00E672C7" w:rsidRDefault="00E672C7" w:rsidP="00022D2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小标宋">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2C7" w:rsidRDefault="00E672C7" w:rsidP="00022D24">
      <w:pPr>
        <w:rPr>
          <w:rFonts w:cs="Times New Roman"/>
        </w:rPr>
      </w:pPr>
      <w:r>
        <w:rPr>
          <w:rFonts w:cs="Times New Roman"/>
        </w:rPr>
        <w:separator/>
      </w:r>
    </w:p>
  </w:footnote>
  <w:footnote w:type="continuationSeparator" w:id="0">
    <w:p w:rsidR="00E672C7" w:rsidRDefault="00E672C7" w:rsidP="00022D24">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7D5" w:rsidRDefault="00F937D5" w:rsidP="00F90948">
    <w:pPr>
      <w:pStyle w:val="a3"/>
      <w:pBdr>
        <w:bottom w:val="none" w:sz="0" w:space="0" w:color="auto"/>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09A9"/>
    <w:rsid w:val="00002E90"/>
    <w:rsid w:val="00004D61"/>
    <w:rsid w:val="000109A9"/>
    <w:rsid w:val="00022D24"/>
    <w:rsid w:val="000262DC"/>
    <w:rsid w:val="00042341"/>
    <w:rsid w:val="000438ED"/>
    <w:rsid w:val="000605E2"/>
    <w:rsid w:val="00070E90"/>
    <w:rsid w:val="00084012"/>
    <w:rsid w:val="000852A3"/>
    <w:rsid w:val="00092FB4"/>
    <w:rsid w:val="00094590"/>
    <w:rsid w:val="000C6034"/>
    <w:rsid w:val="000D2076"/>
    <w:rsid w:val="000E6B20"/>
    <w:rsid w:val="000F4780"/>
    <w:rsid w:val="001100D0"/>
    <w:rsid w:val="00114194"/>
    <w:rsid w:val="0011779C"/>
    <w:rsid w:val="00135A30"/>
    <w:rsid w:val="001373DB"/>
    <w:rsid w:val="001467E3"/>
    <w:rsid w:val="00177DA7"/>
    <w:rsid w:val="001A6A53"/>
    <w:rsid w:val="001B22A1"/>
    <w:rsid w:val="001B3A3F"/>
    <w:rsid w:val="001C5FC2"/>
    <w:rsid w:val="001D7240"/>
    <w:rsid w:val="001D72C1"/>
    <w:rsid w:val="001E7FE7"/>
    <w:rsid w:val="001F1746"/>
    <w:rsid w:val="001F47EA"/>
    <w:rsid w:val="001F650A"/>
    <w:rsid w:val="00243A20"/>
    <w:rsid w:val="00245AD6"/>
    <w:rsid w:val="00256FA2"/>
    <w:rsid w:val="002759E6"/>
    <w:rsid w:val="00276996"/>
    <w:rsid w:val="00286A24"/>
    <w:rsid w:val="00297DA4"/>
    <w:rsid w:val="002C7705"/>
    <w:rsid w:val="002D11C0"/>
    <w:rsid w:val="002D3ED2"/>
    <w:rsid w:val="002E0C68"/>
    <w:rsid w:val="002F0370"/>
    <w:rsid w:val="002F159E"/>
    <w:rsid w:val="002F1D6B"/>
    <w:rsid w:val="0032544E"/>
    <w:rsid w:val="00334B30"/>
    <w:rsid w:val="00346A67"/>
    <w:rsid w:val="00347477"/>
    <w:rsid w:val="00350820"/>
    <w:rsid w:val="0037260C"/>
    <w:rsid w:val="00375B20"/>
    <w:rsid w:val="00375E66"/>
    <w:rsid w:val="00392922"/>
    <w:rsid w:val="003D02FB"/>
    <w:rsid w:val="003E273D"/>
    <w:rsid w:val="003E2D22"/>
    <w:rsid w:val="003F3BD3"/>
    <w:rsid w:val="003F55FE"/>
    <w:rsid w:val="00401238"/>
    <w:rsid w:val="004022C8"/>
    <w:rsid w:val="00410A2C"/>
    <w:rsid w:val="00424590"/>
    <w:rsid w:val="00425636"/>
    <w:rsid w:val="00435D56"/>
    <w:rsid w:val="00460F20"/>
    <w:rsid w:val="00490841"/>
    <w:rsid w:val="00492905"/>
    <w:rsid w:val="004A69A9"/>
    <w:rsid w:val="004B1C59"/>
    <w:rsid w:val="004D4C87"/>
    <w:rsid w:val="00501D48"/>
    <w:rsid w:val="00511823"/>
    <w:rsid w:val="00525AEC"/>
    <w:rsid w:val="0052623D"/>
    <w:rsid w:val="00530A5E"/>
    <w:rsid w:val="00534290"/>
    <w:rsid w:val="0054388C"/>
    <w:rsid w:val="005716DB"/>
    <w:rsid w:val="00580275"/>
    <w:rsid w:val="00590052"/>
    <w:rsid w:val="005B584D"/>
    <w:rsid w:val="005C3FB8"/>
    <w:rsid w:val="005D6D3B"/>
    <w:rsid w:val="005F1203"/>
    <w:rsid w:val="00606CFB"/>
    <w:rsid w:val="00615E5C"/>
    <w:rsid w:val="006216E2"/>
    <w:rsid w:val="00622895"/>
    <w:rsid w:val="006267D6"/>
    <w:rsid w:val="0065136F"/>
    <w:rsid w:val="0065529D"/>
    <w:rsid w:val="006761C3"/>
    <w:rsid w:val="00683B72"/>
    <w:rsid w:val="006B4B96"/>
    <w:rsid w:val="006B71B1"/>
    <w:rsid w:val="006C0F59"/>
    <w:rsid w:val="006C39B6"/>
    <w:rsid w:val="006D3CEA"/>
    <w:rsid w:val="006F12A5"/>
    <w:rsid w:val="00704D45"/>
    <w:rsid w:val="00717BC6"/>
    <w:rsid w:val="007266EB"/>
    <w:rsid w:val="00743806"/>
    <w:rsid w:val="00750CE1"/>
    <w:rsid w:val="00760520"/>
    <w:rsid w:val="00775617"/>
    <w:rsid w:val="00776EAA"/>
    <w:rsid w:val="00791D35"/>
    <w:rsid w:val="007A5AFE"/>
    <w:rsid w:val="007D00B4"/>
    <w:rsid w:val="007D19A2"/>
    <w:rsid w:val="007E22F3"/>
    <w:rsid w:val="007E4304"/>
    <w:rsid w:val="007E6110"/>
    <w:rsid w:val="007F01D7"/>
    <w:rsid w:val="007F57E4"/>
    <w:rsid w:val="00823988"/>
    <w:rsid w:val="00827448"/>
    <w:rsid w:val="00832D5C"/>
    <w:rsid w:val="00836612"/>
    <w:rsid w:val="0085503B"/>
    <w:rsid w:val="008613D0"/>
    <w:rsid w:val="00866C8A"/>
    <w:rsid w:val="00874F5F"/>
    <w:rsid w:val="00882106"/>
    <w:rsid w:val="008B672A"/>
    <w:rsid w:val="008D6933"/>
    <w:rsid w:val="008E445F"/>
    <w:rsid w:val="008F33BB"/>
    <w:rsid w:val="008F56E5"/>
    <w:rsid w:val="00912DFE"/>
    <w:rsid w:val="00951858"/>
    <w:rsid w:val="00951C3C"/>
    <w:rsid w:val="0095722B"/>
    <w:rsid w:val="009724F7"/>
    <w:rsid w:val="009A42B8"/>
    <w:rsid w:val="009B0783"/>
    <w:rsid w:val="009C53EC"/>
    <w:rsid w:val="009C5689"/>
    <w:rsid w:val="009F0740"/>
    <w:rsid w:val="009F4503"/>
    <w:rsid w:val="00A02A04"/>
    <w:rsid w:val="00A110FF"/>
    <w:rsid w:val="00A1491E"/>
    <w:rsid w:val="00A14D71"/>
    <w:rsid w:val="00A32F12"/>
    <w:rsid w:val="00A353D8"/>
    <w:rsid w:val="00A35550"/>
    <w:rsid w:val="00A509B8"/>
    <w:rsid w:val="00A52BCA"/>
    <w:rsid w:val="00A540AB"/>
    <w:rsid w:val="00A77DF8"/>
    <w:rsid w:val="00A80EB4"/>
    <w:rsid w:val="00A833CF"/>
    <w:rsid w:val="00AA09F0"/>
    <w:rsid w:val="00AB1382"/>
    <w:rsid w:val="00AC1444"/>
    <w:rsid w:val="00AC230E"/>
    <w:rsid w:val="00AC2ADD"/>
    <w:rsid w:val="00AC41C1"/>
    <w:rsid w:val="00AC7EDB"/>
    <w:rsid w:val="00B12C54"/>
    <w:rsid w:val="00B31B48"/>
    <w:rsid w:val="00B337F3"/>
    <w:rsid w:val="00B60627"/>
    <w:rsid w:val="00B62520"/>
    <w:rsid w:val="00B63409"/>
    <w:rsid w:val="00B82407"/>
    <w:rsid w:val="00B84598"/>
    <w:rsid w:val="00B97776"/>
    <w:rsid w:val="00BA7501"/>
    <w:rsid w:val="00BB233C"/>
    <w:rsid w:val="00BB2EE7"/>
    <w:rsid w:val="00BC3940"/>
    <w:rsid w:val="00BC68B0"/>
    <w:rsid w:val="00BD317F"/>
    <w:rsid w:val="00C12DE5"/>
    <w:rsid w:val="00C30A15"/>
    <w:rsid w:val="00C40B38"/>
    <w:rsid w:val="00C47EA7"/>
    <w:rsid w:val="00C60A2A"/>
    <w:rsid w:val="00C83C3F"/>
    <w:rsid w:val="00C91136"/>
    <w:rsid w:val="00C91C59"/>
    <w:rsid w:val="00CA1C54"/>
    <w:rsid w:val="00CA6FB7"/>
    <w:rsid w:val="00CB6789"/>
    <w:rsid w:val="00CE2E56"/>
    <w:rsid w:val="00D05273"/>
    <w:rsid w:val="00D07582"/>
    <w:rsid w:val="00D11F38"/>
    <w:rsid w:val="00D27504"/>
    <w:rsid w:val="00D31A55"/>
    <w:rsid w:val="00D3791B"/>
    <w:rsid w:val="00D41805"/>
    <w:rsid w:val="00D65F63"/>
    <w:rsid w:val="00D718E6"/>
    <w:rsid w:val="00D8194A"/>
    <w:rsid w:val="00D92538"/>
    <w:rsid w:val="00D92BEA"/>
    <w:rsid w:val="00DB2E19"/>
    <w:rsid w:val="00DD6885"/>
    <w:rsid w:val="00DE35F3"/>
    <w:rsid w:val="00DF5573"/>
    <w:rsid w:val="00E05CA6"/>
    <w:rsid w:val="00E0666D"/>
    <w:rsid w:val="00E1004B"/>
    <w:rsid w:val="00E11FA3"/>
    <w:rsid w:val="00E154A0"/>
    <w:rsid w:val="00E374EE"/>
    <w:rsid w:val="00E529C3"/>
    <w:rsid w:val="00E53A5D"/>
    <w:rsid w:val="00E672C7"/>
    <w:rsid w:val="00E724BD"/>
    <w:rsid w:val="00E72B4E"/>
    <w:rsid w:val="00E8486D"/>
    <w:rsid w:val="00E87CCF"/>
    <w:rsid w:val="00ED4999"/>
    <w:rsid w:val="00F001A8"/>
    <w:rsid w:val="00F00D45"/>
    <w:rsid w:val="00F0213F"/>
    <w:rsid w:val="00F27A62"/>
    <w:rsid w:val="00F363EF"/>
    <w:rsid w:val="00F40247"/>
    <w:rsid w:val="00F511D7"/>
    <w:rsid w:val="00F55E55"/>
    <w:rsid w:val="00F90948"/>
    <w:rsid w:val="00F930B3"/>
    <w:rsid w:val="00F937D5"/>
    <w:rsid w:val="00FC3D5F"/>
    <w:rsid w:val="00FD1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520"/>
    <w:pPr>
      <w:widowControl w:val="0"/>
      <w:jc w:val="both"/>
    </w:pPr>
    <w:rPr>
      <w:rFonts w:cs="等线"/>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22D24"/>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022D24"/>
    <w:rPr>
      <w:sz w:val="18"/>
      <w:szCs w:val="18"/>
    </w:rPr>
  </w:style>
  <w:style w:type="paragraph" w:styleId="a4">
    <w:name w:val="footer"/>
    <w:basedOn w:val="a"/>
    <w:link w:val="Char0"/>
    <w:uiPriority w:val="99"/>
    <w:rsid w:val="00022D24"/>
    <w:pPr>
      <w:tabs>
        <w:tab w:val="center" w:pos="4153"/>
        <w:tab w:val="right" w:pos="8306"/>
      </w:tabs>
      <w:snapToGrid w:val="0"/>
      <w:jc w:val="left"/>
    </w:pPr>
    <w:rPr>
      <w:sz w:val="18"/>
      <w:szCs w:val="18"/>
    </w:rPr>
  </w:style>
  <w:style w:type="character" w:customStyle="1" w:styleId="Char0">
    <w:name w:val="页脚 Char"/>
    <w:link w:val="a4"/>
    <w:uiPriority w:val="99"/>
    <w:locked/>
    <w:rsid w:val="00022D24"/>
    <w:rPr>
      <w:sz w:val="18"/>
      <w:szCs w:val="18"/>
    </w:rPr>
  </w:style>
  <w:style w:type="character" w:styleId="a5">
    <w:name w:val="page number"/>
    <w:basedOn w:val="a0"/>
    <w:uiPriority w:val="99"/>
    <w:rsid w:val="00022D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7</Pages>
  <Words>649</Words>
  <Characters>3700</Characters>
  <Application>Microsoft Office Word</Application>
  <DocSecurity>0</DocSecurity>
  <Lines>30</Lines>
  <Paragraphs>8</Paragraphs>
  <ScaleCrop>false</ScaleCrop>
  <Company>Microsoft</Company>
  <LinksUpToDate>false</LinksUpToDate>
  <CharactersWithSpaces>4341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广西北海水文工程矿产地质勘察研究院</dc:creator>
  <cp:keywords/>
  <dc:description/>
  <cp:lastModifiedBy>罗俭</cp:lastModifiedBy>
  <cp:revision>101</cp:revision>
  <cp:lastPrinted>2022-03-09T08:13:00Z</cp:lastPrinted>
  <dcterms:created xsi:type="dcterms:W3CDTF">2022-02-28T00:22:00Z</dcterms:created>
  <dcterms:modified xsi:type="dcterms:W3CDTF">2023-09-25T09:32:00Z</dcterms:modified>
</cp:coreProperties>
</file>